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5D706E" w14:textId="77777777" w:rsidR="00E564E2" w:rsidRDefault="00E564E2" w:rsidP="00E564E2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7/2023</w:t>
      </w:r>
    </w:p>
    <w:p w14:paraId="03386A94" w14:textId="77777777" w:rsidR="00E564E2" w:rsidRDefault="00E564E2" w:rsidP="00207FDE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22CFCC69" w14:textId="79671909" w:rsidR="00207FDE" w:rsidRPr="00F306E8" w:rsidRDefault="00207FDE" w:rsidP="00207FDE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F306E8">
        <w:rPr>
          <w:rFonts w:ascii="Corbel" w:hAnsi="Corbel"/>
          <w:b/>
          <w:smallCaps/>
          <w:sz w:val="24"/>
          <w:szCs w:val="24"/>
        </w:rPr>
        <w:t>SYLABUS</w:t>
      </w:r>
    </w:p>
    <w:p w14:paraId="18E19BE2" w14:textId="45153D1D" w:rsidR="00207FDE" w:rsidRPr="00F306E8" w:rsidRDefault="00207FDE" w:rsidP="00D45815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F306E8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D45815">
        <w:rPr>
          <w:rFonts w:ascii="Corbel" w:hAnsi="Corbel"/>
          <w:b/>
          <w:smallCaps/>
          <w:sz w:val="24"/>
          <w:szCs w:val="24"/>
        </w:rPr>
        <w:t>202</w:t>
      </w:r>
      <w:r w:rsidR="0059671A">
        <w:rPr>
          <w:rFonts w:ascii="Corbel" w:hAnsi="Corbel"/>
          <w:b/>
          <w:smallCaps/>
          <w:sz w:val="24"/>
          <w:szCs w:val="24"/>
        </w:rPr>
        <w:t>6</w:t>
      </w:r>
      <w:r w:rsidR="00D45815">
        <w:rPr>
          <w:rFonts w:ascii="Corbel" w:hAnsi="Corbel"/>
          <w:b/>
          <w:smallCaps/>
          <w:sz w:val="24"/>
          <w:szCs w:val="24"/>
        </w:rPr>
        <w:t>-20</w:t>
      </w:r>
      <w:r w:rsidR="00655542">
        <w:rPr>
          <w:rFonts w:ascii="Corbel" w:hAnsi="Corbel"/>
          <w:b/>
          <w:smallCaps/>
          <w:sz w:val="24"/>
          <w:szCs w:val="24"/>
        </w:rPr>
        <w:t>3</w:t>
      </w:r>
      <w:r w:rsidR="0059671A">
        <w:rPr>
          <w:rFonts w:ascii="Corbel" w:hAnsi="Corbel"/>
          <w:b/>
          <w:smallCaps/>
          <w:sz w:val="24"/>
          <w:szCs w:val="24"/>
        </w:rPr>
        <w:t>1</w:t>
      </w:r>
    </w:p>
    <w:p w14:paraId="2225E85F" w14:textId="125874FB" w:rsidR="00207FDE" w:rsidRPr="00F306E8" w:rsidRDefault="00207FDE" w:rsidP="00207FDE">
      <w:pPr>
        <w:spacing w:after="0" w:line="240" w:lineRule="auto"/>
        <w:jc w:val="center"/>
        <w:rPr>
          <w:rFonts w:ascii="Corbel" w:hAnsi="Corbel"/>
          <w:b/>
          <w:sz w:val="24"/>
          <w:szCs w:val="24"/>
        </w:rPr>
      </w:pPr>
      <w:r w:rsidRPr="00F306E8">
        <w:rPr>
          <w:rFonts w:ascii="Corbel" w:hAnsi="Corbel"/>
          <w:sz w:val="24"/>
          <w:szCs w:val="24"/>
        </w:rPr>
        <w:t xml:space="preserve">Rok akademicki   </w:t>
      </w:r>
      <w:r w:rsidRPr="00F306E8">
        <w:rPr>
          <w:rFonts w:ascii="Corbel" w:hAnsi="Corbel"/>
          <w:b/>
          <w:sz w:val="24"/>
          <w:szCs w:val="24"/>
        </w:rPr>
        <w:t>202</w:t>
      </w:r>
      <w:r w:rsidR="00655542">
        <w:rPr>
          <w:rFonts w:ascii="Corbel" w:hAnsi="Corbel"/>
          <w:b/>
          <w:sz w:val="24"/>
          <w:szCs w:val="24"/>
        </w:rPr>
        <w:t>8</w:t>
      </w:r>
      <w:r w:rsidRPr="00F306E8">
        <w:rPr>
          <w:rFonts w:ascii="Corbel" w:hAnsi="Corbel"/>
          <w:b/>
          <w:sz w:val="24"/>
          <w:szCs w:val="24"/>
        </w:rPr>
        <w:t>/202</w:t>
      </w:r>
      <w:r w:rsidR="00655542">
        <w:rPr>
          <w:rFonts w:ascii="Corbel" w:hAnsi="Corbel"/>
          <w:b/>
          <w:sz w:val="24"/>
          <w:szCs w:val="24"/>
        </w:rPr>
        <w:t>9</w:t>
      </w:r>
      <w:r w:rsidR="0059671A">
        <w:rPr>
          <w:rFonts w:ascii="Corbel" w:hAnsi="Corbel"/>
          <w:b/>
          <w:sz w:val="24"/>
          <w:szCs w:val="24"/>
        </w:rPr>
        <w:t xml:space="preserve"> i 2029/2030 i 2030/2031</w:t>
      </w:r>
    </w:p>
    <w:p w14:paraId="235051FD" w14:textId="77777777" w:rsidR="0085747A" w:rsidRPr="00F306E8" w:rsidRDefault="00CD6897" w:rsidP="00207FDE">
      <w:pPr>
        <w:spacing w:line="240" w:lineRule="auto"/>
        <w:rPr>
          <w:rFonts w:ascii="Corbel" w:hAnsi="Corbel"/>
          <w:sz w:val="24"/>
          <w:szCs w:val="24"/>
        </w:rPr>
      </w:pPr>
      <w:r w:rsidRPr="00F306E8">
        <w:rPr>
          <w:rFonts w:ascii="Corbel" w:hAnsi="Corbel"/>
          <w:b/>
          <w:bCs/>
          <w:sz w:val="24"/>
          <w:szCs w:val="24"/>
        </w:rPr>
        <w:tab/>
      </w:r>
      <w:r w:rsidRPr="00F306E8">
        <w:rPr>
          <w:rFonts w:ascii="Corbel" w:hAnsi="Corbel"/>
          <w:b/>
          <w:bCs/>
          <w:sz w:val="24"/>
          <w:szCs w:val="24"/>
        </w:rPr>
        <w:tab/>
      </w:r>
      <w:r w:rsidRPr="00F306E8">
        <w:rPr>
          <w:rFonts w:ascii="Corbel" w:hAnsi="Corbel"/>
          <w:b/>
          <w:bCs/>
          <w:sz w:val="24"/>
          <w:szCs w:val="24"/>
        </w:rPr>
        <w:tab/>
      </w:r>
      <w:r w:rsidRPr="00F306E8">
        <w:rPr>
          <w:rFonts w:ascii="Corbel" w:hAnsi="Corbel"/>
          <w:b/>
          <w:bCs/>
          <w:sz w:val="24"/>
          <w:szCs w:val="24"/>
        </w:rPr>
        <w:tab/>
      </w:r>
      <w:r w:rsidRPr="00F306E8">
        <w:rPr>
          <w:rFonts w:ascii="Corbel" w:hAnsi="Corbel"/>
          <w:b/>
          <w:bCs/>
          <w:sz w:val="24"/>
          <w:szCs w:val="24"/>
        </w:rPr>
        <w:tab/>
      </w:r>
      <w:r w:rsidRPr="00F306E8">
        <w:rPr>
          <w:rFonts w:ascii="Corbel" w:hAnsi="Corbel"/>
          <w:b/>
          <w:bCs/>
          <w:sz w:val="24"/>
          <w:szCs w:val="24"/>
        </w:rPr>
        <w:tab/>
      </w:r>
    </w:p>
    <w:p w14:paraId="5B6629B4" w14:textId="77777777" w:rsidR="0085747A" w:rsidRPr="00F306E8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F306E8">
        <w:rPr>
          <w:rFonts w:ascii="Corbel" w:hAnsi="Corbel"/>
          <w:szCs w:val="24"/>
        </w:rPr>
        <w:t xml:space="preserve">1. </w:t>
      </w:r>
      <w:r w:rsidR="0085747A" w:rsidRPr="00F306E8">
        <w:rPr>
          <w:rFonts w:ascii="Corbel" w:hAnsi="Corbel"/>
          <w:szCs w:val="24"/>
        </w:rPr>
        <w:t xml:space="preserve">Podstawowe </w:t>
      </w:r>
      <w:r w:rsidR="00445970" w:rsidRPr="00F306E8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F306E8" w14:paraId="6D7CBC5D" w14:textId="77777777" w:rsidTr="00B819C8">
        <w:tc>
          <w:tcPr>
            <w:tcW w:w="2694" w:type="dxa"/>
            <w:vAlign w:val="center"/>
          </w:tcPr>
          <w:p w14:paraId="795AD393" w14:textId="77777777" w:rsidR="0085747A" w:rsidRPr="00F306E8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306E8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C73B1E7" w14:textId="77777777" w:rsidR="0085747A" w:rsidRPr="00F306E8" w:rsidRDefault="00207FDE" w:rsidP="009E4253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 w:rsidRPr="00F306E8">
              <w:rPr>
                <w:rFonts w:ascii="Corbel" w:hAnsi="Corbel"/>
                <w:sz w:val="24"/>
                <w:szCs w:val="24"/>
              </w:rPr>
              <w:t>ś</w:t>
            </w:r>
            <w:r w:rsidR="00C35617" w:rsidRPr="00F306E8">
              <w:rPr>
                <w:rFonts w:ascii="Corbel" w:hAnsi="Corbel"/>
                <w:sz w:val="24"/>
                <w:szCs w:val="24"/>
              </w:rPr>
              <w:t>rodowiska wychowawcze  dzieci i młodzieży z grup zróżnicowanych</w:t>
            </w:r>
          </w:p>
        </w:tc>
      </w:tr>
      <w:tr w:rsidR="00207FDE" w:rsidRPr="00F306E8" w14:paraId="45DD4C6C" w14:textId="77777777" w:rsidTr="00B819C8">
        <w:tc>
          <w:tcPr>
            <w:tcW w:w="2694" w:type="dxa"/>
            <w:vAlign w:val="center"/>
          </w:tcPr>
          <w:p w14:paraId="655326A2" w14:textId="77777777" w:rsidR="00207FDE" w:rsidRPr="00F306E8" w:rsidRDefault="00207FD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306E8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41FDEF97" w14:textId="77777777" w:rsidR="00207FDE" w:rsidRPr="00F306E8" w:rsidRDefault="00207FDE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306E8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207FDE" w:rsidRPr="00F306E8" w14:paraId="41D77CA1" w14:textId="77777777" w:rsidTr="00B819C8">
        <w:tc>
          <w:tcPr>
            <w:tcW w:w="2694" w:type="dxa"/>
            <w:vAlign w:val="center"/>
          </w:tcPr>
          <w:p w14:paraId="55C99989" w14:textId="77777777" w:rsidR="00207FDE" w:rsidRPr="00F306E8" w:rsidRDefault="00207FDE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F306E8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3213EF7E" w14:textId="575D3A36" w:rsidR="00207FDE" w:rsidRPr="00F306E8" w:rsidRDefault="00003B4B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03B4B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207FDE" w:rsidRPr="00F306E8" w14:paraId="56A97C01" w14:textId="77777777" w:rsidTr="00B819C8">
        <w:tc>
          <w:tcPr>
            <w:tcW w:w="2694" w:type="dxa"/>
            <w:vAlign w:val="center"/>
          </w:tcPr>
          <w:p w14:paraId="02D50DC0" w14:textId="77777777" w:rsidR="00207FDE" w:rsidRPr="00F306E8" w:rsidRDefault="00207FD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306E8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27D2962" w14:textId="77777777" w:rsidR="00207FDE" w:rsidRPr="00F306E8" w:rsidRDefault="00207FDE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306E8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207FDE" w:rsidRPr="00F306E8" w14:paraId="4C4D5CF1" w14:textId="77777777" w:rsidTr="00B819C8">
        <w:tc>
          <w:tcPr>
            <w:tcW w:w="2694" w:type="dxa"/>
            <w:vAlign w:val="center"/>
          </w:tcPr>
          <w:p w14:paraId="3F071651" w14:textId="77777777" w:rsidR="00207FDE" w:rsidRPr="00F306E8" w:rsidRDefault="00207FD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306E8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DF0071B" w14:textId="77777777" w:rsidR="00207FDE" w:rsidRPr="00F306E8" w:rsidRDefault="00207FDE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306E8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207FDE" w:rsidRPr="00F306E8" w14:paraId="111DB985" w14:textId="77777777" w:rsidTr="00B819C8">
        <w:tc>
          <w:tcPr>
            <w:tcW w:w="2694" w:type="dxa"/>
            <w:vAlign w:val="center"/>
          </w:tcPr>
          <w:p w14:paraId="4EF363FD" w14:textId="77777777" w:rsidR="00207FDE" w:rsidRPr="00F306E8" w:rsidRDefault="00207FD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306E8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A4FC3F7" w14:textId="77777777" w:rsidR="00207FDE" w:rsidRPr="00F306E8" w:rsidRDefault="00207FDE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306E8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207FDE" w:rsidRPr="00F306E8" w14:paraId="66D67FD5" w14:textId="77777777" w:rsidTr="00B819C8">
        <w:tc>
          <w:tcPr>
            <w:tcW w:w="2694" w:type="dxa"/>
            <w:vAlign w:val="center"/>
          </w:tcPr>
          <w:p w14:paraId="3C62CE2D" w14:textId="77777777" w:rsidR="00207FDE" w:rsidRPr="00F306E8" w:rsidRDefault="00207FD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306E8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58C6A4B" w14:textId="6BC44BD2" w:rsidR="00207FDE" w:rsidRPr="00F306E8" w:rsidRDefault="0059671A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306E8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207FDE" w:rsidRPr="00F306E8">
              <w:rPr>
                <w:rFonts w:ascii="Corbel" w:hAnsi="Corbel"/>
                <w:b w:val="0"/>
                <w:sz w:val="24"/>
                <w:szCs w:val="24"/>
              </w:rPr>
              <w:t>raktyczny</w:t>
            </w:r>
          </w:p>
        </w:tc>
      </w:tr>
      <w:tr w:rsidR="00207FDE" w:rsidRPr="00F306E8" w14:paraId="5DA3D4B2" w14:textId="77777777" w:rsidTr="00B819C8">
        <w:tc>
          <w:tcPr>
            <w:tcW w:w="2694" w:type="dxa"/>
            <w:vAlign w:val="center"/>
          </w:tcPr>
          <w:p w14:paraId="4DF2FE3F" w14:textId="77777777" w:rsidR="00207FDE" w:rsidRPr="00F306E8" w:rsidRDefault="00207FD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306E8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E1097FE" w14:textId="10CBF794" w:rsidR="00207FDE" w:rsidRPr="00F306E8" w:rsidRDefault="0059671A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</w:t>
            </w:r>
            <w:r w:rsidR="00655542">
              <w:rPr>
                <w:rFonts w:ascii="Corbel" w:hAnsi="Corbel"/>
                <w:b w:val="0"/>
                <w:sz w:val="24"/>
                <w:szCs w:val="24"/>
              </w:rPr>
              <w:t>ie</w:t>
            </w:r>
            <w:r w:rsidR="00207FDE" w:rsidRPr="00F306E8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655542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207FDE" w:rsidRPr="00F306E8" w14:paraId="0B8D5163" w14:textId="77777777" w:rsidTr="00B819C8">
        <w:tc>
          <w:tcPr>
            <w:tcW w:w="2694" w:type="dxa"/>
            <w:vAlign w:val="center"/>
          </w:tcPr>
          <w:p w14:paraId="7123A061" w14:textId="77777777" w:rsidR="00207FDE" w:rsidRPr="00F306E8" w:rsidRDefault="00207FD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306E8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7ECCA2C5" w14:textId="77777777" w:rsidR="00207FDE" w:rsidRPr="00F306E8" w:rsidRDefault="00207FDE" w:rsidP="00207FD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306E8">
              <w:rPr>
                <w:rFonts w:ascii="Corbel" w:hAnsi="Corbel"/>
                <w:b w:val="0"/>
                <w:sz w:val="24"/>
                <w:szCs w:val="24"/>
              </w:rPr>
              <w:t>IV rok, 8 semestr</w:t>
            </w:r>
          </w:p>
        </w:tc>
      </w:tr>
      <w:tr w:rsidR="00207FDE" w:rsidRPr="00F306E8" w14:paraId="232B4569" w14:textId="77777777" w:rsidTr="00B819C8">
        <w:tc>
          <w:tcPr>
            <w:tcW w:w="2694" w:type="dxa"/>
            <w:vAlign w:val="center"/>
          </w:tcPr>
          <w:p w14:paraId="4777F325" w14:textId="77777777" w:rsidR="00207FDE" w:rsidRPr="00F306E8" w:rsidRDefault="00207FD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306E8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FB7A469" w14:textId="77777777" w:rsidR="00207FDE" w:rsidRPr="00F306E8" w:rsidRDefault="00207FDE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306E8">
              <w:rPr>
                <w:rFonts w:ascii="Corbel" w:hAnsi="Corbel"/>
                <w:b w:val="0"/>
                <w:sz w:val="24"/>
                <w:szCs w:val="24"/>
              </w:rPr>
              <w:t>Moduł D. Edukacja włączająca, Moduł D.4. Programy wychowawcze w edukacji integracyjnej i włączającej; przedmiot kierunkowy</w:t>
            </w:r>
          </w:p>
        </w:tc>
      </w:tr>
      <w:tr w:rsidR="00207FDE" w:rsidRPr="00F306E8" w14:paraId="60A097BC" w14:textId="77777777" w:rsidTr="00B819C8">
        <w:tc>
          <w:tcPr>
            <w:tcW w:w="2694" w:type="dxa"/>
            <w:vAlign w:val="center"/>
          </w:tcPr>
          <w:p w14:paraId="4E128AE3" w14:textId="77777777" w:rsidR="00207FDE" w:rsidRPr="00F306E8" w:rsidRDefault="00207FD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306E8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866F3B7" w14:textId="77777777" w:rsidR="00207FDE" w:rsidRPr="00F306E8" w:rsidRDefault="00207FDE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306E8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207FDE" w:rsidRPr="00F306E8" w14:paraId="44BD9A63" w14:textId="77777777" w:rsidTr="00B819C8">
        <w:tc>
          <w:tcPr>
            <w:tcW w:w="2694" w:type="dxa"/>
            <w:vAlign w:val="center"/>
          </w:tcPr>
          <w:p w14:paraId="0BE9E27D" w14:textId="77777777" w:rsidR="00207FDE" w:rsidRPr="00F306E8" w:rsidRDefault="00207FD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306E8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6A28B10" w14:textId="77777777" w:rsidR="00207FDE" w:rsidRPr="00F306E8" w:rsidRDefault="00207FDE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306E8">
              <w:rPr>
                <w:rFonts w:ascii="Corbel" w:hAnsi="Corbel"/>
                <w:b w:val="0"/>
                <w:sz w:val="24"/>
                <w:szCs w:val="24"/>
              </w:rPr>
              <w:t>dr hab. Krystyna Barłóg, prof. UR</w:t>
            </w:r>
          </w:p>
        </w:tc>
      </w:tr>
      <w:tr w:rsidR="00207FDE" w:rsidRPr="00F306E8" w14:paraId="2631CABA" w14:textId="77777777" w:rsidTr="00B819C8">
        <w:tc>
          <w:tcPr>
            <w:tcW w:w="2694" w:type="dxa"/>
            <w:vAlign w:val="center"/>
          </w:tcPr>
          <w:p w14:paraId="38D89CEF" w14:textId="77777777" w:rsidR="00207FDE" w:rsidRPr="00F306E8" w:rsidRDefault="00207FD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306E8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90955E9" w14:textId="77777777" w:rsidR="00207FDE" w:rsidRPr="00F306E8" w:rsidRDefault="00207FDE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306E8">
              <w:rPr>
                <w:rFonts w:ascii="Corbel" w:hAnsi="Corbel"/>
                <w:b w:val="0"/>
                <w:sz w:val="24"/>
                <w:szCs w:val="24"/>
              </w:rPr>
              <w:t xml:space="preserve">dr hab. Krystyna Barłóg, prof. UR </w:t>
            </w:r>
          </w:p>
        </w:tc>
      </w:tr>
    </w:tbl>
    <w:p w14:paraId="5F3AF771" w14:textId="77777777" w:rsidR="0085747A" w:rsidRPr="00F306E8" w:rsidRDefault="0085747A" w:rsidP="00AB4315">
      <w:pPr>
        <w:pStyle w:val="Podpunkty"/>
        <w:ind w:left="0"/>
        <w:rPr>
          <w:rFonts w:ascii="Corbel" w:hAnsi="Corbel"/>
          <w:sz w:val="24"/>
          <w:szCs w:val="24"/>
        </w:rPr>
      </w:pPr>
      <w:r w:rsidRPr="00F306E8">
        <w:rPr>
          <w:rFonts w:ascii="Corbel" w:hAnsi="Corbel"/>
          <w:sz w:val="24"/>
          <w:szCs w:val="24"/>
        </w:rPr>
        <w:t xml:space="preserve">* </w:t>
      </w:r>
      <w:r w:rsidRPr="00F306E8">
        <w:rPr>
          <w:rFonts w:ascii="Corbel" w:hAnsi="Corbel"/>
          <w:i/>
          <w:sz w:val="24"/>
          <w:szCs w:val="24"/>
        </w:rPr>
        <w:t>-</w:t>
      </w:r>
      <w:r w:rsidR="00B90885" w:rsidRPr="00F306E8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F306E8">
        <w:rPr>
          <w:rFonts w:ascii="Corbel" w:hAnsi="Corbel"/>
          <w:b w:val="0"/>
          <w:sz w:val="24"/>
          <w:szCs w:val="24"/>
        </w:rPr>
        <w:t>e,</w:t>
      </w:r>
      <w:r w:rsidR="00AB4315" w:rsidRPr="00F306E8">
        <w:rPr>
          <w:rFonts w:ascii="Corbel" w:hAnsi="Corbel"/>
          <w:b w:val="0"/>
          <w:sz w:val="24"/>
          <w:szCs w:val="24"/>
        </w:rPr>
        <w:t xml:space="preserve"> </w:t>
      </w:r>
      <w:r w:rsidRPr="00F306E8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F306E8">
        <w:rPr>
          <w:rFonts w:ascii="Corbel" w:hAnsi="Corbel"/>
          <w:b w:val="0"/>
          <w:i/>
          <w:sz w:val="24"/>
          <w:szCs w:val="24"/>
        </w:rPr>
        <w:t>w Jednostce</w:t>
      </w:r>
    </w:p>
    <w:p w14:paraId="74339AE4" w14:textId="77777777" w:rsidR="00923D7D" w:rsidRPr="00F306E8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ACA0BCB" w14:textId="77777777" w:rsidR="0085747A" w:rsidRPr="00F306E8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F306E8">
        <w:rPr>
          <w:rFonts w:ascii="Corbel" w:hAnsi="Corbel"/>
          <w:sz w:val="24"/>
          <w:szCs w:val="24"/>
        </w:rPr>
        <w:t>1.</w:t>
      </w:r>
      <w:r w:rsidR="00E22FBC" w:rsidRPr="00F306E8">
        <w:rPr>
          <w:rFonts w:ascii="Corbel" w:hAnsi="Corbel"/>
          <w:sz w:val="24"/>
          <w:szCs w:val="24"/>
        </w:rPr>
        <w:t>1</w:t>
      </w:r>
      <w:r w:rsidRPr="00F306E8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34336B66" w14:textId="77777777" w:rsidR="00923D7D" w:rsidRPr="00F306E8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12"/>
        <w:gridCol w:w="787"/>
        <w:gridCol w:w="862"/>
        <w:gridCol w:w="800"/>
        <w:gridCol w:w="821"/>
        <w:gridCol w:w="761"/>
        <w:gridCol w:w="948"/>
        <w:gridCol w:w="1188"/>
        <w:gridCol w:w="1501"/>
      </w:tblGrid>
      <w:tr w:rsidR="00015B8F" w:rsidRPr="00F306E8" w14:paraId="138E6E26" w14:textId="77777777" w:rsidTr="00207FDE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FD40" w14:textId="77777777" w:rsidR="00015B8F" w:rsidRPr="00F306E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306E8">
              <w:rPr>
                <w:rFonts w:ascii="Corbel" w:hAnsi="Corbel"/>
                <w:szCs w:val="24"/>
              </w:rPr>
              <w:t>Semestr</w:t>
            </w:r>
          </w:p>
          <w:p w14:paraId="681F47E1" w14:textId="77777777" w:rsidR="00015B8F" w:rsidRPr="00F306E8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306E8">
              <w:rPr>
                <w:rFonts w:ascii="Corbel" w:hAnsi="Corbel"/>
                <w:szCs w:val="24"/>
              </w:rPr>
              <w:t>(</w:t>
            </w:r>
            <w:r w:rsidR="00363F78" w:rsidRPr="00F306E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57575" w14:textId="77777777" w:rsidR="00015B8F" w:rsidRPr="00F306E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306E8">
              <w:rPr>
                <w:rFonts w:ascii="Corbel" w:hAnsi="Corbel"/>
                <w:szCs w:val="24"/>
              </w:rPr>
              <w:t>Wykł</w:t>
            </w:r>
            <w:proofErr w:type="spellEnd"/>
            <w:r w:rsidRPr="00F306E8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7C081" w14:textId="77777777" w:rsidR="00015B8F" w:rsidRPr="00F306E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306E8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0D4C8" w14:textId="77777777" w:rsidR="00015B8F" w:rsidRPr="00F306E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306E8">
              <w:rPr>
                <w:rFonts w:ascii="Corbel" w:hAnsi="Corbel"/>
                <w:szCs w:val="24"/>
              </w:rPr>
              <w:t>Konw</w:t>
            </w:r>
            <w:proofErr w:type="spellEnd"/>
            <w:r w:rsidRPr="00F306E8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FADCF" w14:textId="77777777" w:rsidR="00015B8F" w:rsidRPr="00F306E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306E8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BBE09" w14:textId="77777777" w:rsidR="00015B8F" w:rsidRPr="00F306E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306E8">
              <w:rPr>
                <w:rFonts w:ascii="Corbel" w:hAnsi="Corbel"/>
                <w:szCs w:val="24"/>
              </w:rPr>
              <w:t>Sem</w:t>
            </w:r>
            <w:proofErr w:type="spellEnd"/>
            <w:r w:rsidRPr="00F306E8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61F09" w14:textId="77777777" w:rsidR="00015B8F" w:rsidRPr="00F306E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306E8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165DA" w14:textId="77777777" w:rsidR="00015B8F" w:rsidRPr="00F306E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306E8">
              <w:rPr>
                <w:rFonts w:ascii="Corbel" w:hAnsi="Corbel"/>
                <w:szCs w:val="24"/>
              </w:rPr>
              <w:t>Prakt</w:t>
            </w:r>
            <w:proofErr w:type="spellEnd"/>
            <w:r w:rsidRPr="00F306E8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D1DE8" w14:textId="77777777" w:rsidR="00015B8F" w:rsidRPr="00F306E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306E8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13296" w14:textId="77777777" w:rsidR="00015B8F" w:rsidRPr="00F306E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F306E8">
              <w:rPr>
                <w:rFonts w:ascii="Corbel" w:hAnsi="Corbel"/>
                <w:b/>
                <w:szCs w:val="24"/>
              </w:rPr>
              <w:t>Liczba pkt</w:t>
            </w:r>
            <w:r w:rsidR="00B90885" w:rsidRPr="00F306E8">
              <w:rPr>
                <w:rFonts w:ascii="Corbel" w:hAnsi="Corbel"/>
                <w:b/>
                <w:szCs w:val="24"/>
              </w:rPr>
              <w:t>.</w:t>
            </w:r>
            <w:r w:rsidRPr="00F306E8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F306E8" w14:paraId="5F564F79" w14:textId="77777777" w:rsidTr="00207FDE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4707C" w14:textId="77777777" w:rsidR="00015B8F" w:rsidRPr="00F306E8" w:rsidRDefault="00207FDE" w:rsidP="00207FD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306E8"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C263B" w14:textId="77777777" w:rsidR="00015B8F" w:rsidRPr="00F306E8" w:rsidRDefault="00015B8F" w:rsidP="009E4D34">
            <w:pPr>
              <w:pStyle w:val="centralniewrubryce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36F76" w14:textId="7A212FE7" w:rsidR="00015B8F" w:rsidRPr="00F306E8" w:rsidRDefault="0065554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7ED64" w14:textId="77777777" w:rsidR="00015B8F" w:rsidRPr="00F306E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AE1E7" w14:textId="77777777" w:rsidR="00015B8F" w:rsidRPr="00F306E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94D2F" w14:textId="77777777" w:rsidR="00015B8F" w:rsidRPr="00F306E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2DE10" w14:textId="77777777" w:rsidR="00015B8F" w:rsidRPr="00F306E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DEB6C" w14:textId="77777777" w:rsidR="00015B8F" w:rsidRPr="00F306E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D5F62" w14:textId="77777777" w:rsidR="00015B8F" w:rsidRPr="00F306E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10193" w14:textId="77777777" w:rsidR="00015B8F" w:rsidRPr="00F306E8" w:rsidRDefault="00110A0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306E8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D33C474" w14:textId="77777777" w:rsidR="00923D7D" w:rsidRPr="00F306E8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6045469" w14:textId="77777777" w:rsidR="0085747A" w:rsidRPr="00F306E8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F306E8">
        <w:rPr>
          <w:rFonts w:ascii="Corbel" w:hAnsi="Corbel"/>
          <w:smallCaps w:val="0"/>
          <w:szCs w:val="24"/>
        </w:rPr>
        <w:t>1.</w:t>
      </w:r>
      <w:r w:rsidR="00E22FBC" w:rsidRPr="00F306E8">
        <w:rPr>
          <w:rFonts w:ascii="Corbel" w:hAnsi="Corbel"/>
          <w:smallCaps w:val="0"/>
          <w:szCs w:val="24"/>
        </w:rPr>
        <w:t>2</w:t>
      </w:r>
      <w:r w:rsidR="00F83B28" w:rsidRPr="00F306E8">
        <w:rPr>
          <w:rFonts w:ascii="Corbel" w:hAnsi="Corbel"/>
          <w:smallCaps w:val="0"/>
          <w:szCs w:val="24"/>
        </w:rPr>
        <w:t>.</w:t>
      </w:r>
      <w:r w:rsidR="00F83B28" w:rsidRPr="00F306E8">
        <w:rPr>
          <w:rFonts w:ascii="Corbel" w:hAnsi="Corbel"/>
          <w:smallCaps w:val="0"/>
          <w:szCs w:val="24"/>
        </w:rPr>
        <w:tab/>
      </w:r>
      <w:r w:rsidRPr="00F306E8">
        <w:rPr>
          <w:rFonts w:ascii="Corbel" w:hAnsi="Corbel"/>
          <w:smallCaps w:val="0"/>
          <w:szCs w:val="24"/>
        </w:rPr>
        <w:t xml:space="preserve">Sposób realizacji zajęć  </w:t>
      </w:r>
    </w:p>
    <w:p w14:paraId="3F26F173" w14:textId="77777777" w:rsidR="00207FDE" w:rsidRPr="00F306E8" w:rsidRDefault="00207FDE" w:rsidP="00207FDE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F306E8">
        <w:rPr>
          <w:rFonts w:ascii="Corbel" w:eastAsia="MS Gothic" w:hAnsi="Corbel"/>
          <w:b w:val="0"/>
          <w:szCs w:val="24"/>
        </w:rPr>
        <w:sym w:font="Wingdings" w:char="F078"/>
      </w:r>
      <w:r w:rsidRPr="00F306E8">
        <w:rPr>
          <w:rFonts w:ascii="Corbel" w:eastAsia="MS Gothic" w:hAnsi="Corbel"/>
          <w:b w:val="0"/>
          <w:szCs w:val="24"/>
        </w:rPr>
        <w:t xml:space="preserve"> </w:t>
      </w:r>
      <w:r w:rsidRPr="00F306E8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5409902F" w14:textId="77777777" w:rsidR="0085747A" w:rsidRPr="00F306E8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F306E8">
        <w:rPr>
          <w:rFonts w:ascii="MS Gothic" w:eastAsia="MS Gothic" w:hAnsi="MS Gothic" w:cs="MS Gothic" w:hint="eastAsia"/>
          <w:b w:val="0"/>
          <w:szCs w:val="24"/>
        </w:rPr>
        <w:t>☐</w:t>
      </w:r>
      <w:r w:rsidRPr="00F306E8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DED38E3" w14:textId="77777777" w:rsidR="0085747A" w:rsidRPr="00F306E8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0AC1FD3" w14:textId="77777777" w:rsidR="009C54AE" w:rsidRPr="00F306E8" w:rsidRDefault="00E22FBC" w:rsidP="00207FD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F306E8">
        <w:rPr>
          <w:rFonts w:ascii="Corbel" w:hAnsi="Corbel"/>
          <w:smallCaps w:val="0"/>
          <w:szCs w:val="24"/>
        </w:rPr>
        <w:t xml:space="preserve">1.3 </w:t>
      </w:r>
      <w:r w:rsidR="00F83B28" w:rsidRPr="00F306E8">
        <w:rPr>
          <w:rFonts w:ascii="Corbel" w:hAnsi="Corbel"/>
          <w:smallCaps w:val="0"/>
          <w:szCs w:val="24"/>
        </w:rPr>
        <w:tab/>
      </w:r>
      <w:r w:rsidRPr="00F306E8">
        <w:rPr>
          <w:rFonts w:ascii="Corbel" w:hAnsi="Corbel"/>
          <w:smallCaps w:val="0"/>
          <w:szCs w:val="24"/>
        </w:rPr>
        <w:t>For</w:t>
      </w:r>
      <w:r w:rsidR="00445970" w:rsidRPr="00F306E8">
        <w:rPr>
          <w:rFonts w:ascii="Corbel" w:hAnsi="Corbel"/>
          <w:smallCaps w:val="0"/>
          <w:szCs w:val="24"/>
        </w:rPr>
        <w:t xml:space="preserve">ma zaliczenia przedmiotu </w:t>
      </w:r>
      <w:r w:rsidRPr="00F306E8">
        <w:rPr>
          <w:rFonts w:ascii="Corbel" w:hAnsi="Corbel"/>
          <w:smallCaps w:val="0"/>
          <w:szCs w:val="24"/>
        </w:rPr>
        <w:t xml:space="preserve"> (z toku) </w:t>
      </w:r>
    </w:p>
    <w:p w14:paraId="464DC6CE" w14:textId="77777777" w:rsidR="00207FDE" w:rsidRPr="00F306E8" w:rsidRDefault="00207FDE" w:rsidP="00207FD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 w:rsidRPr="00F306E8">
        <w:rPr>
          <w:rFonts w:ascii="Corbel" w:hAnsi="Corbel"/>
          <w:smallCaps w:val="0"/>
          <w:szCs w:val="24"/>
        </w:rPr>
        <w:tab/>
      </w:r>
      <w:r w:rsidRPr="00F306E8">
        <w:rPr>
          <w:rFonts w:ascii="Corbel" w:hAnsi="Corbel"/>
          <w:b w:val="0"/>
          <w:smallCaps w:val="0"/>
          <w:szCs w:val="24"/>
        </w:rPr>
        <w:t>zaliczenie z oceną</w:t>
      </w:r>
    </w:p>
    <w:p w14:paraId="30D0AEEB" w14:textId="77777777" w:rsidR="00E960BB" w:rsidRPr="00F306E8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0D33E4B" w14:textId="77777777" w:rsidR="00E960BB" w:rsidRPr="00F306E8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F306E8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F306E8" w14:paraId="33D91B49" w14:textId="77777777" w:rsidTr="00745302">
        <w:tc>
          <w:tcPr>
            <w:tcW w:w="9670" w:type="dxa"/>
          </w:tcPr>
          <w:p w14:paraId="5309A3AE" w14:textId="77777777" w:rsidR="0085747A" w:rsidRPr="00F306E8" w:rsidRDefault="00360142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306E8">
              <w:rPr>
                <w:rFonts w:ascii="Corbel" w:hAnsi="Corbel"/>
                <w:b w:val="0"/>
                <w:smallCaps w:val="0"/>
                <w:szCs w:val="24"/>
              </w:rPr>
              <w:t xml:space="preserve">Podstawowa </w:t>
            </w:r>
            <w:r w:rsidR="00110A0A" w:rsidRPr="00F306E8">
              <w:rPr>
                <w:rFonts w:ascii="Corbel" w:hAnsi="Corbel"/>
                <w:b w:val="0"/>
                <w:smallCaps w:val="0"/>
                <w:szCs w:val="24"/>
              </w:rPr>
              <w:t>wiedza z pedagogiki ogólnej, pedagogiki społecznej,</w:t>
            </w:r>
            <w:r w:rsidRPr="00F306E8">
              <w:rPr>
                <w:rFonts w:ascii="Corbel" w:hAnsi="Corbel"/>
                <w:b w:val="0"/>
                <w:smallCaps w:val="0"/>
                <w:szCs w:val="24"/>
              </w:rPr>
              <w:t xml:space="preserve"> psychologii ogólnej</w:t>
            </w:r>
            <w:r w:rsidR="00110A0A" w:rsidRPr="00F306E8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</w:p>
        </w:tc>
      </w:tr>
    </w:tbl>
    <w:p w14:paraId="2AF88787" w14:textId="77777777" w:rsidR="00153C41" w:rsidRPr="00F306E8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B740EE0" w14:textId="77777777" w:rsidR="0085747A" w:rsidRPr="00F306E8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F306E8">
        <w:rPr>
          <w:rFonts w:ascii="Corbel" w:hAnsi="Corbel"/>
          <w:szCs w:val="24"/>
        </w:rPr>
        <w:t>3.</w:t>
      </w:r>
      <w:r w:rsidR="00A84C85" w:rsidRPr="00F306E8">
        <w:rPr>
          <w:rFonts w:ascii="Corbel" w:hAnsi="Corbel"/>
          <w:szCs w:val="24"/>
        </w:rPr>
        <w:t>cele, efekty uczenia się</w:t>
      </w:r>
      <w:r w:rsidR="0085747A" w:rsidRPr="00F306E8">
        <w:rPr>
          <w:rFonts w:ascii="Corbel" w:hAnsi="Corbel"/>
          <w:szCs w:val="24"/>
        </w:rPr>
        <w:t xml:space="preserve"> , treści Programowe i stosowane metody Dydaktyczne</w:t>
      </w:r>
    </w:p>
    <w:p w14:paraId="4E6B7021" w14:textId="77777777" w:rsidR="00AB4315" w:rsidRPr="00F306E8" w:rsidRDefault="00AB4315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AB98A24" w14:textId="77777777" w:rsidR="00F83B28" w:rsidRPr="00F306E8" w:rsidRDefault="0071620A" w:rsidP="00207FDE">
      <w:pPr>
        <w:pStyle w:val="Podpunkty"/>
        <w:rPr>
          <w:rFonts w:ascii="Corbel" w:hAnsi="Corbel"/>
          <w:sz w:val="24"/>
          <w:szCs w:val="24"/>
        </w:rPr>
      </w:pPr>
      <w:r w:rsidRPr="00F306E8">
        <w:rPr>
          <w:rFonts w:ascii="Corbel" w:hAnsi="Corbel"/>
          <w:sz w:val="24"/>
          <w:szCs w:val="24"/>
        </w:rPr>
        <w:t xml:space="preserve">3.1 </w:t>
      </w:r>
      <w:r w:rsidR="00C05F44" w:rsidRPr="00F306E8">
        <w:rPr>
          <w:rFonts w:ascii="Corbel" w:hAnsi="Corbel"/>
          <w:sz w:val="24"/>
          <w:szCs w:val="24"/>
        </w:rPr>
        <w:t>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9"/>
        <w:gridCol w:w="8681"/>
      </w:tblGrid>
      <w:tr w:rsidR="00C24364" w:rsidRPr="00F306E8" w14:paraId="6A361D78" w14:textId="77777777" w:rsidTr="00207FDE">
        <w:tc>
          <w:tcPr>
            <w:tcW w:w="845" w:type="dxa"/>
            <w:vAlign w:val="center"/>
          </w:tcPr>
          <w:p w14:paraId="0AF54CFD" w14:textId="77777777" w:rsidR="00C24364" w:rsidRPr="00F306E8" w:rsidRDefault="00C24364" w:rsidP="00207FDE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F306E8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794" w:type="dxa"/>
          </w:tcPr>
          <w:p w14:paraId="7F974B71" w14:textId="77777777" w:rsidR="00C24364" w:rsidRPr="00F306E8" w:rsidRDefault="00C24364" w:rsidP="00C2436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F306E8">
              <w:rPr>
                <w:rFonts w:ascii="Corbel" w:hAnsi="Corbel"/>
                <w:b w:val="0"/>
                <w:bCs/>
                <w:sz w:val="24"/>
                <w:szCs w:val="24"/>
              </w:rPr>
              <w:t>Dostarczenie podstawowej wiedzy na temat</w:t>
            </w:r>
            <w:r w:rsidR="002A3960" w:rsidRPr="00F306E8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 środowiska wychowawczego, podstawowych środowisk wychowawczych</w:t>
            </w:r>
            <w:r w:rsidR="006048FA" w:rsidRPr="00F306E8">
              <w:rPr>
                <w:rFonts w:ascii="Corbel" w:hAnsi="Corbel"/>
                <w:b w:val="0"/>
                <w:bCs/>
                <w:sz w:val="24"/>
                <w:szCs w:val="24"/>
              </w:rPr>
              <w:t>, zagrożeń  w  środowiskach wychowawczych,</w:t>
            </w:r>
            <w:r w:rsidR="002A3960" w:rsidRPr="00F306E8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 i ich znaczenia dla  rozwoju i wychowania. </w:t>
            </w:r>
          </w:p>
        </w:tc>
      </w:tr>
      <w:tr w:rsidR="00C24364" w:rsidRPr="00F306E8" w14:paraId="74722756" w14:textId="77777777" w:rsidTr="00207FDE">
        <w:tc>
          <w:tcPr>
            <w:tcW w:w="845" w:type="dxa"/>
            <w:vAlign w:val="center"/>
          </w:tcPr>
          <w:p w14:paraId="39156254" w14:textId="77777777" w:rsidR="00C24364" w:rsidRPr="00F306E8" w:rsidRDefault="00C24364" w:rsidP="00207FDE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 w:rsidRPr="00F306E8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794" w:type="dxa"/>
          </w:tcPr>
          <w:p w14:paraId="046A1346" w14:textId="77777777" w:rsidR="00C24364" w:rsidRPr="00F306E8" w:rsidRDefault="00C24364" w:rsidP="00C2436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F306E8">
              <w:rPr>
                <w:rFonts w:ascii="Corbel" w:hAnsi="Corbel"/>
                <w:b w:val="0"/>
                <w:bCs/>
                <w:sz w:val="24"/>
                <w:szCs w:val="24"/>
              </w:rPr>
              <w:t>Przyg</w:t>
            </w:r>
            <w:r w:rsidR="006048FA" w:rsidRPr="00F306E8">
              <w:rPr>
                <w:rFonts w:ascii="Corbel" w:hAnsi="Corbel"/>
                <w:b w:val="0"/>
                <w:bCs/>
                <w:sz w:val="24"/>
                <w:szCs w:val="24"/>
              </w:rPr>
              <w:t>otowanie do prowadzenia analizy, wykorzystania   i opracowania programów wychowawczych.</w:t>
            </w:r>
          </w:p>
        </w:tc>
      </w:tr>
      <w:tr w:rsidR="00C24364" w:rsidRPr="00F306E8" w14:paraId="7AB57CE6" w14:textId="77777777" w:rsidTr="00207FDE">
        <w:tc>
          <w:tcPr>
            <w:tcW w:w="845" w:type="dxa"/>
            <w:vAlign w:val="center"/>
          </w:tcPr>
          <w:p w14:paraId="5A5C1650" w14:textId="77777777" w:rsidR="00C24364" w:rsidRPr="00F306E8" w:rsidRDefault="00C24364" w:rsidP="00207FDE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F306E8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794" w:type="dxa"/>
          </w:tcPr>
          <w:p w14:paraId="19D0CF82" w14:textId="77777777" w:rsidR="00C24364" w:rsidRPr="00F306E8" w:rsidRDefault="00C24364" w:rsidP="00C2436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F306E8">
              <w:rPr>
                <w:rFonts w:ascii="Corbel" w:hAnsi="Corbel"/>
                <w:b w:val="0"/>
                <w:bCs/>
                <w:sz w:val="24"/>
                <w:szCs w:val="24"/>
              </w:rPr>
              <w:t>Zaznajomienie z podstawowymi zasadami etycznymi w prac</w:t>
            </w:r>
            <w:r w:rsidR="006E6A08" w:rsidRPr="00F306E8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y pedagogicznej oraz kształtowanie postaw wobec dzieci z różnymi niepełno sprawnościami. </w:t>
            </w:r>
          </w:p>
        </w:tc>
      </w:tr>
    </w:tbl>
    <w:p w14:paraId="1F85791F" w14:textId="77777777" w:rsidR="0085747A" w:rsidRPr="00F306E8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E844D96" w14:textId="77777777" w:rsidR="001D7B54" w:rsidRPr="00F306E8" w:rsidRDefault="009F4610" w:rsidP="00054002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F306E8">
        <w:rPr>
          <w:rFonts w:ascii="Corbel" w:hAnsi="Corbel"/>
          <w:b/>
          <w:sz w:val="24"/>
          <w:szCs w:val="24"/>
        </w:rPr>
        <w:t xml:space="preserve">3.2 </w:t>
      </w:r>
      <w:r w:rsidR="001D7B54" w:rsidRPr="00F306E8">
        <w:rPr>
          <w:rFonts w:ascii="Corbel" w:hAnsi="Corbel"/>
          <w:b/>
          <w:sz w:val="24"/>
          <w:szCs w:val="24"/>
        </w:rPr>
        <w:t xml:space="preserve">Efekty </w:t>
      </w:r>
      <w:r w:rsidR="00C05F44" w:rsidRPr="00F306E8">
        <w:rPr>
          <w:rFonts w:ascii="Corbel" w:hAnsi="Corbel"/>
          <w:b/>
          <w:sz w:val="24"/>
          <w:szCs w:val="24"/>
        </w:rPr>
        <w:t xml:space="preserve">uczenia się </w:t>
      </w:r>
      <w:r w:rsidR="001D7B54" w:rsidRPr="00F306E8">
        <w:rPr>
          <w:rFonts w:ascii="Corbel" w:hAnsi="Corbel"/>
          <w:b/>
          <w:sz w:val="24"/>
          <w:szCs w:val="24"/>
        </w:rPr>
        <w:t>dla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2"/>
        <w:gridCol w:w="5882"/>
        <w:gridCol w:w="1976"/>
      </w:tblGrid>
      <w:tr w:rsidR="0085747A" w:rsidRPr="00F306E8" w14:paraId="467D2243" w14:textId="77777777" w:rsidTr="00CF793D">
        <w:tc>
          <w:tcPr>
            <w:tcW w:w="1662" w:type="dxa"/>
            <w:vAlign w:val="center"/>
          </w:tcPr>
          <w:p w14:paraId="14A15D98" w14:textId="77777777" w:rsidR="0085747A" w:rsidRPr="00F306E8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306E8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F306E8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F306E8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F306E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882" w:type="dxa"/>
            <w:vAlign w:val="center"/>
          </w:tcPr>
          <w:p w14:paraId="0D904B7E" w14:textId="77777777" w:rsidR="0085747A" w:rsidRPr="00F306E8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306E8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F306E8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F306E8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976" w:type="dxa"/>
            <w:vAlign w:val="center"/>
          </w:tcPr>
          <w:p w14:paraId="73ACC7E2" w14:textId="77777777" w:rsidR="0085747A" w:rsidRPr="00F306E8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306E8">
              <w:rPr>
                <w:rFonts w:ascii="Corbel" w:hAnsi="Corbel"/>
                <w:b w:val="0"/>
                <w:smallCaps w:val="0"/>
                <w:szCs w:val="24"/>
              </w:rPr>
              <w:t>Odniesienie do efektów  kierunkowych</w:t>
            </w:r>
            <w:r w:rsidR="0030395F" w:rsidRPr="00F306E8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207FDE" w:rsidRPr="00F306E8" w14:paraId="3D1EA4F8" w14:textId="77777777" w:rsidTr="00CF793D">
        <w:tc>
          <w:tcPr>
            <w:tcW w:w="1662" w:type="dxa"/>
            <w:vAlign w:val="center"/>
          </w:tcPr>
          <w:p w14:paraId="4998333D" w14:textId="77777777" w:rsidR="00207FDE" w:rsidRPr="00F306E8" w:rsidRDefault="00207FDE" w:rsidP="009C54AE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5882" w:type="dxa"/>
            <w:vAlign w:val="center"/>
          </w:tcPr>
          <w:p w14:paraId="6EF28F43" w14:textId="77777777" w:rsidR="00207FDE" w:rsidRPr="00F306E8" w:rsidRDefault="00207FDE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306E8">
              <w:rPr>
                <w:rFonts w:ascii="Corbel" w:hAnsi="Corbel"/>
                <w:b w:val="0"/>
                <w:smallCaps w:val="0"/>
                <w:szCs w:val="24"/>
              </w:rPr>
              <w:t>Student/-ka:</w:t>
            </w:r>
          </w:p>
        </w:tc>
        <w:tc>
          <w:tcPr>
            <w:tcW w:w="1976" w:type="dxa"/>
            <w:vAlign w:val="center"/>
          </w:tcPr>
          <w:p w14:paraId="6A6EF0F4" w14:textId="77777777" w:rsidR="00207FDE" w:rsidRPr="00F306E8" w:rsidRDefault="00207FDE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F306E8" w14:paraId="0B4DB1C7" w14:textId="77777777" w:rsidTr="00CF793D">
        <w:tc>
          <w:tcPr>
            <w:tcW w:w="1662" w:type="dxa"/>
            <w:vAlign w:val="center"/>
          </w:tcPr>
          <w:p w14:paraId="5BABA040" w14:textId="77777777" w:rsidR="0085747A" w:rsidRPr="00F306E8" w:rsidRDefault="0085747A" w:rsidP="00207FD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306E8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F306E8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882" w:type="dxa"/>
          </w:tcPr>
          <w:p w14:paraId="622F8F24" w14:textId="121DDE8E" w:rsidR="0085747A" w:rsidRPr="00F306E8" w:rsidRDefault="0059671A" w:rsidP="0059671A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Zna i rozumie </w:t>
            </w:r>
            <w:r w:rsidRPr="0059671A">
              <w:rPr>
                <w:rFonts w:ascii="Corbel" w:hAnsi="Corbel"/>
                <w:b w:val="0"/>
                <w:smallCaps w:val="0"/>
                <w:szCs w:val="24"/>
              </w:rPr>
              <w:t>pojęcia wychowania i rozwoju: funkcje wychowania, style wychowania,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59671A">
              <w:rPr>
                <w:rFonts w:ascii="Corbel" w:hAnsi="Corbel"/>
                <w:b w:val="0"/>
                <w:smallCaps w:val="0"/>
                <w:szCs w:val="24"/>
              </w:rPr>
              <w:t>zagadnienia przymusu i swobody w wychowaniu, wychowania adaptacyjnego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59671A">
              <w:rPr>
                <w:rFonts w:ascii="Corbel" w:hAnsi="Corbel"/>
                <w:b w:val="0"/>
                <w:smallCaps w:val="0"/>
                <w:szCs w:val="24"/>
              </w:rPr>
              <w:t>i emancypacyjnego; zagadnienie wychowania w kontekście manipulacji;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59671A">
              <w:rPr>
                <w:rFonts w:ascii="Corbel" w:hAnsi="Corbel"/>
                <w:b w:val="0"/>
                <w:smallCaps w:val="0"/>
                <w:szCs w:val="24"/>
              </w:rPr>
              <w:t>problematykę podmiotowości w wychowaniu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2D4974" w:rsidRPr="00F306E8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</w:p>
        </w:tc>
        <w:tc>
          <w:tcPr>
            <w:tcW w:w="1976" w:type="dxa"/>
            <w:vAlign w:val="center"/>
          </w:tcPr>
          <w:p w14:paraId="55933464" w14:textId="77777777" w:rsidR="0085747A" w:rsidRPr="00F306E8" w:rsidRDefault="00E25656" w:rsidP="00207FD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F306E8">
              <w:rPr>
                <w:rFonts w:ascii="Corbel" w:hAnsi="Corbel"/>
                <w:b w:val="0"/>
                <w:bCs/>
                <w:szCs w:val="24"/>
              </w:rPr>
              <w:t>PS.W</w:t>
            </w:r>
            <w:r w:rsidR="0039715F" w:rsidRPr="00F306E8">
              <w:rPr>
                <w:rFonts w:ascii="Corbel" w:hAnsi="Corbel"/>
                <w:b w:val="0"/>
                <w:bCs/>
                <w:szCs w:val="24"/>
              </w:rPr>
              <w:t>9</w:t>
            </w:r>
            <w:r w:rsidR="00207FDE" w:rsidRPr="00F306E8">
              <w:rPr>
                <w:rFonts w:ascii="Corbel" w:hAnsi="Corbel"/>
                <w:b w:val="0"/>
                <w:bCs/>
                <w:szCs w:val="24"/>
              </w:rPr>
              <w:t>.</w:t>
            </w:r>
          </w:p>
        </w:tc>
      </w:tr>
      <w:tr w:rsidR="0085747A" w:rsidRPr="00F306E8" w14:paraId="1D325F7A" w14:textId="77777777" w:rsidTr="00CF793D">
        <w:tc>
          <w:tcPr>
            <w:tcW w:w="1662" w:type="dxa"/>
            <w:vAlign w:val="center"/>
          </w:tcPr>
          <w:p w14:paraId="3EA9E3C7" w14:textId="77777777" w:rsidR="0085747A" w:rsidRPr="00F306E8" w:rsidRDefault="0085747A" w:rsidP="00207FD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306E8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882" w:type="dxa"/>
          </w:tcPr>
          <w:p w14:paraId="169423E2" w14:textId="4391432E" w:rsidR="0085747A" w:rsidRPr="00F306E8" w:rsidRDefault="0059671A" w:rsidP="004C729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Zna i rozumie </w:t>
            </w:r>
            <w:r w:rsidRPr="0059671A">
              <w:rPr>
                <w:rFonts w:ascii="Corbel" w:hAnsi="Corbel"/>
                <w:b w:val="0"/>
                <w:smallCaps w:val="0"/>
                <w:szCs w:val="24"/>
              </w:rPr>
              <w:t>konteksty wychowania: kulturę i współczesne media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9259DF" w:rsidRPr="00F306E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976" w:type="dxa"/>
            <w:vAlign w:val="center"/>
          </w:tcPr>
          <w:p w14:paraId="4C315FBB" w14:textId="77777777" w:rsidR="0085747A" w:rsidRPr="00F306E8" w:rsidRDefault="00E25656" w:rsidP="00207FD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F306E8">
              <w:rPr>
                <w:rFonts w:ascii="Corbel" w:hAnsi="Corbel"/>
                <w:b w:val="0"/>
                <w:bCs/>
                <w:szCs w:val="24"/>
              </w:rPr>
              <w:t>PS.W9.</w:t>
            </w:r>
          </w:p>
        </w:tc>
      </w:tr>
      <w:tr w:rsidR="00360142" w:rsidRPr="00F306E8" w14:paraId="644F981C" w14:textId="77777777" w:rsidTr="00CF793D">
        <w:tc>
          <w:tcPr>
            <w:tcW w:w="1662" w:type="dxa"/>
            <w:vAlign w:val="center"/>
          </w:tcPr>
          <w:p w14:paraId="30859D4B" w14:textId="77777777" w:rsidR="00360142" w:rsidRPr="00F306E8" w:rsidRDefault="00360142" w:rsidP="00207FD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306E8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882" w:type="dxa"/>
          </w:tcPr>
          <w:p w14:paraId="10F01526" w14:textId="1C6DE891" w:rsidR="00360142" w:rsidRPr="00F306E8" w:rsidRDefault="0059671A" w:rsidP="0059671A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Zna i rozumie </w:t>
            </w:r>
            <w:r w:rsidRPr="0059671A">
              <w:rPr>
                <w:rFonts w:ascii="Corbel" w:hAnsi="Corbel"/>
                <w:b w:val="0"/>
                <w:smallCaps w:val="0"/>
                <w:szCs w:val="24"/>
              </w:rPr>
              <w:t>uwarunkowania agresji i przemocy w szkole; pojęcia przemocy symbolicznej,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59671A">
              <w:rPr>
                <w:rFonts w:ascii="Corbel" w:hAnsi="Corbel"/>
                <w:b w:val="0"/>
                <w:smallCaps w:val="0"/>
                <w:szCs w:val="24"/>
              </w:rPr>
              <w:t>przemocy dorosłych i przemocy rówieśniczej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976" w:type="dxa"/>
            <w:vAlign w:val="center"/>
          </w:tcPr>
          <w:p w14:paraId="6568108B" w14:textId="428ADD68" w:rsidR="00360142" w:rsidRPr="00F306E8" w:rsidRDefault="00360142" w:rsidP="00207FD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F306E8">
              <w:rPr>
                <w:rFonts w:ascii="Corbel" w:hAnsi="Corbel"/>
                <w:b w:val="0"/>
                <w:bCs/>
                <w:szCs w:val="24"/>
              </w:rPr>
              <w:t>PS.</w:t>
            </w:r>
            <w:r w:rsidR="0059671A">
              <w:rPr>
                <w:rFonts w:ascii="Corbel" w:hAnsi="Corbel"/>
                <w:b w:val="0"/>
                <w:bCs/>
                <w:szCs w:val="24"/>
              </w:rPr>
              <w:t>W9.</w:t>
            </w:r>
          </w:p>
        </w:tc>
      </w:tr>
      <w:tr w:rsidR="00360142" w:rsidRPr="00F306E8" w14:paraId="6EF073D7" w14:textId="77777777" w:rsidTr="00CF793D">
        <w:tc>
          <w:tcPr>
            <w:tcW w:w="1662" w:type="dxa"/>
            <w:vAlign w:val="center"/>
          </w:tcPr>
          <w:p w14:paraId="5C8B4E6D" w14:textId="77777777" w:rsidR="00360142" w:rsidRPr="00F306E8" w:rsidRDefault="00360142" w:rsidP="00207FD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306E8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882" w:type="dxa"/>
          </w:tcPr>
          <w:p w14:paraId="674C86C9" w14:textId="5A1287BC" w:rsidR="00360142" w:rsidRPr="00F306E8" w:rsidRDefault="0059671A" w:rsidP="0059671A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Zna i rozumie </w:t>
            </w:r>
            <w:r w:rsidRPr="0059671A">
              <w:rPr>
                <w:rFonts w:ascii="Corbel" w:hAnsi="Corbel"/>
                <w:b w:val="0"/>
                <w:smallCaps w:val="0"/>
                <w:szCs w:val="24"/>
              </w:rPr>
              <w:t>zachowania ryzykowne (tradycyjne i nowoczesne), uwarunkowania podejmowania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59671A">
              <w:rPr>
                <w:rFonts w:ascii="Corbel" w:hAnsi="Corbel"/>
                <w:b w:val="0"/>
                <w:smallCaps w:val="0"/>
                <w:szCs w:val="24"/>
              </w:rPr>
              <w:t xml:space="preserve">tych </w:t>
            </w:r>
            <w:proofErr w:type="spellStart"/>
            <w:r w:rsidRPr="0059671A">
              <w:rPr>
                <w:rFonts w:ascii="Corbel" w:hAnsi="Corbel"/>
                <w:b w:val="0"/>
                <w:smallCaps w:val="0"/>
                <w:szCs w:val="24"/>
              </w:rPr>
              <w:t>zachowań</w:t>
            </w:r>
            <w:proofErr w:type="spellEnd"/>
            <w:r w:rsidRPr="0059671A">
              <w:rPr>
                <w:rFonts w:ascii="Corbel" w:hAnsi="Corbel"/>
                <w:b w:val="0"/>
                <w:smallCaps w:val="0"/>
                <w:szCs w:val="24"/>
              </w:rPr>
              <w:t xml:space="preserve"> oraz zachowania ryzykowne online i offline;</w:t>
            </w:r>
          </w:p>
        </w:tc>
        <w:tc>
          <w:tcPr>
            <w:tcW w:w="1976" w:type="dxa"/>
            <w:vAlign w:val="center"/>
          </w:tcPr>
          <w:p w14:paraId="7DDBA907" w14:textId="58013315" w:rsidR="00360142" w:rsidRPr="00F306E8" w:rsidRDefault="00360142" w:rsidP="00207FD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F306E8">
              <w:rPr>
                <w:rFonts w:ascii="Corbel" w:hAnsi="Corbel"/>
                <w:b w:val="0"/>
                <w:bCs/>
                <w:szCs w:val="24"/>
              </w:rPr>
              <w:t>PS.</w:t>
            </w:r>
            <w:r w:rsidR="0059671A">
              <w:rPr>
                <w:rFonts w:ascii="Corbel" w:hAnsi="Corbel"/>
                <w:b w:val="0"/>
                <w:bCs/>
                <w:szCs w:val="24"/>
              </w:rPr>
              <w:t>W9.</w:t>
            </w:r>
          </w:p>
        </w:tc>
      </w:tr>
      <w:tr w:rsidR="00360142" w:rsidRPr="00F306E8" w14:paraId="1AEF4D0F" w14:textId="77777777" w:rsidTr="00CF793D">
        <w:tc>
          <w:tcPr>
            <w:tcW w:w="1662" w:type="dxa"/>
            <w:vAlign w:val="center"/>
          </w:tcPr>
          <w:p w14:paraId="1998FA84" w14:textId="77777777" w:rsidR="00360142" w:rsidRPr="00F306E8" w:rsidRDefault="00360142" w:rsidP="00207FD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306E8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882" w:type="dxa"/>
          </w:tcPr>
          <w:p w14:paraId="1CCF53BA" w14:textId="1975610E" w:rsidR="00360142" w:rsidRPr="00F306E8" w:rsidRDefault="0059671A" w:rsidP="006E516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Zna i rozumie </w:t>
            </w:r>
            <w:r w:rsidRPr="0059671A">
              <w:rPr>
                <w:rFonts w:ascii="Corbel" w:hAnsi="Corbel"/>
                <w:b w:val="0"/>
                <w:smallCaps w:val="0"/>
                <w:szCs w:val="24"/>
              </w:rPr>
              <w:t>problematykę uzależnienia i zagrożenia uzależnieniem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976" w:type="dxa"/>
            <w:vAlign w:val="center"/>
          </w:tcPr>
          <w:p w14:paraId="58CBBBC5" w14:textId="3B6618C2" w:rsidR="00360142" w:rsidRPr="00F306E8" w:rsidRDefault="00360142" w:rsidP="00207FD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F306E8">
              <w:rPr>
                <w:rFonts w:ascii="Corbel" w:hAnsi="Corbel"/>
                <w:b w:val="0"/>
                <w:bCs/>
                <w:szCs w:val="24"/>
              </w:rPr>
              <w:t>PS.</w:t>
            </w:r>
            <w:r w:rsidR="0059671A">
              <w:rPr>
                <w:rFonts w:ascii="Corbel" w:hAnsi="Corbel"/>
                <w:b w:val="0"/>
                <w:bCs/>
                <w:szCs w:val="24"/>
              </w:rPr>
              <w:t>W9</w:t>
            </w:r>
            <w:r w:rsidR="00207FDE" w:rsidRPr="00F306E8">
              <w:rPr>
                <w:rFonts w:ascii="Corbel" w:hAnsi="Corbel"/>
                <w:b w:val="0"/>
                <w:bCs/>
                <w:szCs w:val="24"/>
              </w:rPr>
              <w:t>.</w:t>
            </w:r>
          </w:p>
        </w:tc>
      </w:tr>
      <w:tr w:rsidR="00360142" w:rsidRPr="00F306E8" w14:paraId="2FF0051D" w14:textId="77777777" w:rsidTr="00CF793D">
        <w:tc>
          <w:tcPr>
            <w:tcW w:w="1662" w:type="dxa"/>
            <w:vAlign w:val="center"/>
          </w:tcPr>
          <w:p w14:paraId="696BFFC7" w14:textId="77777777" w:rsidR="00360142" w:rsidRPr="00F306E8" w:rsidRDefault="00360142" w:rsidP="00207FD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306E8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882" w:type="dxa"/>
          </w:tcPr>
          <w:p w14:paraId="2E56FE55" w14:textId="77777777" w:rsidR="00CF793D" w:rsidRPr="00CF793D" w:rsidRDefault="00CF793D" w:rsidP="00CF793D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Zna i rozumie </w:t>
            </w:r>
            <w:r w:rsidRPr="00CF793D">
              <w:rPr>
                <w:rFonts w:ascii="Corbel" w:hAnsi="Corbel"/>
                <w:b w:val="0"/>
                <w:smallCaps w:val="0"/>
                <w:szCs w:val="24"/>
              </w:rPr>
              <w:t>metodykę wykorzystywania konstruowanych programów wychowawczych, ich</w:t>
            </w:r>
          </w:p>
          <w:p w14:paraId="5A67CE7B" w14:textId="77777777" w:rsidR="00CF793D" w:rsidRPr="00CF793D" w:rsidRDefault="00CF793D" w:rsidP="00CF793D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F793D">
              <w:rPr>
                <w:rFonts w:ascii="Corbel" w:hAnsi="Corbel"/>
                <w:b w:val="0"/>
                <w:smallCaps w:val="0"/>
                <w:szCs w:val="24"/>
              </w:rPr>
              <w:t>założenia teoretyczne oraz klasyfikacje programów kształtowania postaw wobec</w:t>
            </w:r>
          </w:p>
          <w:p w14:paraId="6F40727F" w14:textId="5B692916" w:rsidR="00360142" w:rsidRPr="00F306E8" w:rsidRDefault="00CF793D" w:rsidP="00CF793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F793D">
              <w:rPr>
                <w:rFonts w:ascii="Corbel" w:hAnsi="Corbel"/>
                <w:b w:val="0"/>
                <w:smallCaps w:val="0"/>
                <w:szCs w:val="24"/>
              </w:rPr>
              <w:t>dzieci i uczniów z niepełnosprawnościami i relacji w grupach rówieśniczych.</w:t>
            </w:r>
          </w:p>
        </w:tc>
        <w:tc>
          <w:tcPr>
            <w:tcW w:w="1976" w:type="dxa"/>
            <w:vAlign w:val="center"/>
          </w:tcPr>
          <w:p w14:paraId="16755FFC" w14:textId="768864FA" w:rsidR="00360142" w:rsidRPr="00F306E8" w:rsidRDefault="00360142" w:rsidP="00207FD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F306E8">
              <w:rPr>
                <w:rFonts w:ascii="Corbel" w:hAnsi="Corbel"/>
                <w:b w:val="0"/>
                <w:bCs/>
                <w:szCs w:val="24"/>
              </w:rPr>
              <w:t>PS.</w:t>
            </w:r>
            <w:r w:rsidR="00CF793D">
              <w:rPr>
                <w:rFonts w:ascii="Corbel" w:hAnsi="Corbel"/>
                <w:b w:val="0"/>
                <w:bCs/>
                <w:szCs w:val="24"/>
              </w:rPr>
              <w:t>W9.</w:t>
            </w:r>
          </w:p>
        </w:tc>
      </w:tr>
      <w:tr w:rsidR="00360142" w:rsidRPr="00F306E8" w14:paraId="79945A34" w14:textId="77777777" w:rsidTr="00CF793D">
        <w:tc>
          <w:tcPr>
            <w:tcW w:w="1662" w:type="dxa"/>
            <w:vAlign w:val="center"/>
          </w:tcPr>
          <w:p w14:paraId="2600F6B7" w14:textId="3D7DE0E6" w:rsidR="00360142" w:rsidRPr="00F306E8" w:rsidRDefault="00CF793D" w:rsidP="00207FD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306E8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882" w:type="dxa"/>
          </w:tcPr>
          <w:p w14:paraId="7F48C1B9" w14:textId="27AA2689" w:rsidR="00CF793D" w:rsidRPr="00CF793D" w:rsidRDefault="00CF793D" w:rsidP="00CF793D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</w:t>
            </w:r>
            <w:r>
              <w:t xml:space="preserve"> </w:t>
            </w:r>
            <w:r w:rsidRPr="00CF793D">
              <w:rPr>
                <w:rFonts w:ascii="Corbel" w:hAnsi="Corbel"/>
                <w:b w:val="0"/>
                <w:smallCaps w:val="0"/>
                <w:szCs w:val="24"/>
              </w:rPr>
              <w:t>diagnozować zachowania świadczące o wystąpieniu konfliktu w grupie</w:t>
            </w:r>
          </w:p>
          <w:p w14:paraId="0E058168" w14:textId="527AC284" w:rsidR="00360142" w:rsidRPr="00F306E8" w:rsidRDefault="00802B9D" w:rsidP="00CF793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F793D"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CF793D" w:rsidRPr="00CF793D">
              <w:rPr>
                <w:rFonts w:ascii="Corbel" w:hAnsi="Corbel"/>
                <w:b w:val="0"/>
                <w:smallCaps w:val="0"/>
                <w:szCs w:val="24"/>
              </w:rPr>
              <w:t>różnicowanej</w:t>
            </w:r>
          </w:p>
        </w:tc>
        <w:tc>
          <w:tcPr>
            <w:tcW w:w="1976" w:type="dxa"/>
            <w:vAlign w:val="center"/>
          </w:tcPr>
          <w:p w14:paraId="4A76D71F" w14:textId="77777777" w:rsidR="00802B9D" w:rsidRPr="00802B9D" w:rsidRDefault="00802B9D" w:rsidP="00802B9D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02B9D">
              <w:rPr>
                <w:rFonts w:ascii="Corbel" w:hAnsi="Corbel"/>
                <w:b w:val="0"/>
                <w:szCs w:val="24"/>
              </w:rPr>
              <w:t xml:space="preserve">PS.U2. </w:t>
            </w:r>
          </w:p>
          <w:p w14:paraId="4C27AB09" w14:textId="77777777" w:rsidR="00802B9D" w:rsidRPr="00802B9D" w:rsidRDefault="00802B9D" w:rsidP="00802B9D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02B9D">
              <w:rPr>
                <w:rFonts w:ascii="Corbel" w:hAnsi="Corbel"/>
                <w:b w:val="0"/>
                <w:szCs w:val="24"/>
              </w:rPr>
              <w:t xml:space="preserve">PS.U7. </w:t>
            </w:r>
          </w:p>
          <w:p w14:paraId="28D94BE4" w14:textId="77777777" w:rsidR="00802B9D" w:rsidRPr="00802B9D" w:rsidRDefault="00802B9D" w:rsidP="00802B9D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02B9D">
              <w:rPr>
                <w:rFonts w:ascii="Corbel" w:hAnsi="Corbel"/>
                <w:b w:val="0"/>
                <w:szCs w:val="24"/>
              </w:rPr>
              <w:lastRenderedPageBreak/>
              <w:t xml:space="preserve">PS.U9. </w:t>
            </w:r>
          </w:p>
          <w:p w14:paraId="04422BBB" w14:textId="67D6BD0F" w:rsidR="00360142" w:rsidRPr="00F306E8" w:rsidRDefault="00360142" w:rsidP="00207FD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</w:tc>
      </w:tr>
      <w:tr w:rsidR="00360142" w:rsidRPr="00F306E8" w14:paraId="6D2BD05F" w14:textId="77777777" w:rsidTr="00CF793D">
        <w:tc>
          <w:tcPr>
            <w:tcW w:w="1662" w:type="dxa"/>
            <w:vAlign w:val="center"/>
          </w:tcPr>
          <w:p w14:paraId="4B5582B6" w14:textId="57002771" w:rsidR="00360142" w:rsidRPr="00F306E8" w:rsidRDefault="00207FDE" w:rsidP="00207FD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306E8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</w:t>
            </w:r>
            <w:r w:rsidR="00CF793D"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  <w:tc>
          <w:tcPr>
            <w:tcW w:w="5882" w:type="dxa"/>
          </w:tcPr>
          <w:p w14:paraId="059BA058" w14:textId="768DE956" w:rsidR="00CF793D" w:rsidRPr="00CF793D" w:rsidRDefault="00CF793D" w:rsidP="00CF793D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</w:t>
            </w:r>
            <w:r>
              <w:t xml:space="preserve"> </w:t>
            </w:r>
            <w:r w:rsidRPr="00CF793D">
              <w:rPr>
                <w:rFonts w:ascii="Corbel" w:hAnsi="Corbel"/>
                <w:b w:val="0"/>
                <w:smallCaps w:val="0"/>
                <w:szCs w:val="24"/>
              </w:rPr>
              <w:t>rozpoznać przyczyny agresji i przemocy w przedszkolu i szkole oraz podejmować</w:t>
            </w:r>
          </w:p>
          <w:p w14:paraId="2A8469D8" w14:textId="3E62FCED" w:rsidR="00360142" w:rsidRPr="00F306E8" w:rsidRDefault="00CF793D" w:rsidP="00CF793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F793D">
              <w:rPr>
                <w:rFonts w:ascii="Corbel" w:hAnsi="Corbel"/>
                <w:b w:val="0"/>
                <w:smallCaps w:val="0"/>
                <w:szCs w:val="24"/>
              </w:rPr>
              <w:t>działania profilaktyczne</w:t>
            </w:r>
          </w:p>
        </w:tc>
        <w:tc>
          <w:tcPr>
            <w:tcW w:w="1976" w:type="dxa"/>
            <w:vAlign w:val="center"/>
          </w:tcPr>
          <w:p w14:paraId="39A41F8C" w14:textId="77777777" w:rsidR="00802B9D" w:rsidRPr="00802B9D" w:rsidRDefault="00802B9D" w:rsidP="00802B9D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02B9D">
              <w:rPr>
                <w:rFonts w:ascii="Corbel" w:hAnsi="Corbel"/>
                <w:b w:val="0"/>
                <w:szCs w:val="24"/>
              </w:rPr>
              <w:t xml:space="preserve">PS.U2. </w:t>
            </w:r>
          </w:p>
          <w:p w14:paraId="685B06FD" w14:textId="77777777" w:rsidR="00802B9D" w:rsidRPr="00802B9D" w:rsidRDefault="00802B9D" w:rsidP="00802B9D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02B9D">
              <w:rPr>
                <w:rFonts w:ascii="Corbel" w:hAnsi="Corbel"/>
                <w:b w:val="0"/>
                <w:szCs w:val="24"/>
              </w:rPr>
              <w:t xml:space="preserve">PS.U7. </w:t>
            </w:r>
          </w:p>
          <w:p w14:paraId="0727FC8B" w14:textId="77777777" w:rsidR="00802B9D" w:rsidRPr="00802B9D" w:rsidRDefault="00802B9D" w:rsidP="00802B9D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02B9D">
              <w:rPr>
                <w:rFonts w:ascii="Corbel" w:hAnsi="Corbel"/>
                <w:b w:val="0"/>
                <w:szCs w:val="24"/>
              </w:rPr>
              <w:t xml:space="preserve">PS.U9. </w:t>
            </w:r>
          </w:p>
          <w:p w14:paraId="2743C00F" w14:textId="504ED18F" w:rsidR="00A46BDA" w:rsidRPr="00F306E8" w:rsidRDefault="00A46BDA" w:rsidP="00207FD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</w:tc>
      </w:tr>
      <w:tr w:rsidR="00CF793D" w:rsidRPr="00F306E8" w14:paraId="64FF5C72" w14:textId="77777777" w:rsidTr="00CF793D">
        <w:tc>
          <w:tcPr>
            <w:tcW w:w="1662" w:type="dxa"/>
            <w:vAlign w:val="center"/>
          </w:tcPr>
          <w:p w14:paraId="1C1B12E9" w14:textId="6D5E547F" w:rsidR="00CF793D" w:rsidRPr="00F306E8" w:rsidRDefault="00CF793D" w:rsidP="00207FD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306E8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  <w:tc>
          <w:tcPr>
            <w:tcW w:w="5882" w:type="dxa"/>
          </w:tcPr>
          <w:p w14:paraId="55B123D9" w14:textId="10249CB2" w:rsidR="00CF793D" w:rsidRPr="00F306E8" w:rsidRDefault="00CF793D" w:rsidP="00207FD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</w:t>
            </w:r>
            <w:r>
              <w:t xml:space="preserve"> </w:t>
            </w:r>
            <w:r w:rsidRPr="00CF793D">
              <w:rPr>
                <w:rFonts w:ascii="Corbel" w:hAnsi="Corbel"/>
                <w:b w:val="0"/>
                <w:smallCaps w:val="0"/>
                <w:szCs w:val="24"/>
              </w:rPr>
              <w:t>odróżnić sprawcę od ofiary przemocy</w:t>
            </w:r>
          </w:p>
        </w:tc>
        <w:tc>
          <w:tcPr>
            <w:tcW w:w="1976" w:type="dxa"/>
            <w:vAlign w:val="center"/>
          </w:tcPr>
          <w:p w14:paraId="65449668" w14:textId="77777777" w:rsidR="00802B9D" w:rsidRPr="00802B9D" w:rsidRDefault="00802B9D" w:rsidP="00802B9D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02B9D">
              <w:rPr>
                <w:rFonts w:ascii="Corbel" w:hAnsi="Corbel"/>
                <w:b w:val="0"/>
                <w:szCs w:val="24"/>
              </w:rPr>
              <w:t xml:space="preserve">PS.U2. </w:t>
            </w:r>
          </w:p>
          <w:p w14:paraId="134AF604" w14:textId="77777777" w:rsidR="00802B9D" w:rsidRPr="00802B9D" w:rsidRDefault="00802B9D" w:rsidP="00802B9D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02B9D">
              <w:rPr>
                <w:rFonts w:ascii="Corbel" w:hAnsi="Corbel"/>
                <w:b w:val="0"/>
                <w:szCs w:val="24"/>
              </w:rPr>
              <w:t xml:space="preserve">PS.U7. </w:t>
            </w:r>
          </w:p>
          <w:p w14:paraId="3DCCAFF3" w14:textId="77777777" w:rsidR="00802B9D" w:rsidRPr="00802B9D" w:rsidRDefault="00802B9D" w:rsidP="00802B9D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02B9D">
              <w:rPr>
                <w:rFonts w:ascii="Corbel" w:hAnsi="Corbel"/>
                <w:b w:val="0"/>
                <w:szCs w:val="24"/>
              </w:rPr>
              <w:t xml:space="preserve">PS.U9. </w:t>
            </w:r>
          </w:p>
          <w:p w14:paraId="07B9264F" w14:textId="77777777" w:rsidR="00CF793D" w:rsidRPr="00F306E8" w:rsidRDefault="00CF793D" w:rsidP="00207FD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</w:tc>
      </w:tr>
      <w:tr w:rsidR="00CF793D" w:rsidRPr="00F306E8" w14:paraId="7115CCB6" w14:textId="77777777" w:rsidTr="00CF793D">
        <w:tc>
          <w:tcPr>
            <w:tcW w:w="1662" w:type="dxa"/>
            <w:vAlign w:val="center"/>
          </w:tcPr>
          <w:p w14:paraId="1F355A79" w14:textId="707CB2A2" w:rsidR="00CF793D" w:rsidRPr="00F306E8" w:rsidRDefault="00CF793D" w:rsidP="00207FD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306E8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10</w:t>
            </w:r>
          </w:p>
        </w:tc>
        <w:tc>
          <w:tcPr>
            <w:tcW w:w="5882" w:type="dxa"/>
          </w:tcPr>
          <w:p w14:paraId="5CDC8855" w14:textId="4F814663" w:rsidR="00CF793D" w:rsidRPr="00F306E8" w:rsidRDefault="00CF793D" w:rsidP="00CF793D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</w:t>
            </w:r>
            <w:r>
              <w:t xml:space="preserve"> </w:t>
            </w:r>
            <w:r w:rsidRPr="00CF793D">
              <w:rPr>
                <w:rFonts w:ascii="Corbel" w:hAnsi="Corbel"/>
                <w:b w:val="0"/>
                <w:smallCaps w:val="0"/>
                <w:szCs w:val="24"/>
              </w:rPr>
              <w:t>tworzyć programy kształtujące kompetencje społeczno-emocjonalne dzieci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F793D">
              <w:rPr>
                <w:rFonts w:ascii="Corbel" w:hAnsi="Corbel"/>
                <w:b w:val="0"/>
                <w:smallCaps w:val="0"/>
                <w:szCs w:val="24"/>
              </w:rPr>
              <w:t>i uczniów z niepełnosprawnościami i stosować te programy w grupach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</w:t>
            </w:r>
            <w:r w:rsidRPr="00CF793D">
              <w:rPr>
                <w:rFonts w:ascii="Corbel" w:hAnsi="Corbel"/>
                <w:b w:val="0"/>
                <w:smallCaps w:val="0"/>
                <w:szCs w:val="24"/>
              </w:rPr>
              <w:t>rzedszkolnych i klasach włączających</w:t>
            </w:r>
          </w:p>
        </w:tc>
        <w:tc>
          <w:tcPr>
            <w:tcW w:w="1976" w:type="dxa"/>
            <w:vAlign w:val="center"/>
          </w:tcPr>
          <w:p w14:paraId="52826EE2" w14:textId="77777777" w:rsidR="00802B9D" w:rsidRPr="00802B9D" w:rsidRDefault="00802B9D" w:rsidP="00802B9D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02B9D">
              <w:rPr>
                <w:rFonts w:ascii="Corbel" w:hAnsi="Corbel"/>
                <w:b w:val="0"/>
                <w:szCs w:val="24"/>
              </w:rPr>
              <w:t xml:space="preserve">PS.U2. </w:t>
            </w:r>
          </w:p>
          <w:p w14:paraId="70E4B787" w14:textId="77777777" w:rsidR="00802B9D" w:rsidRPr="00802B9D" w:rsidRDefault="00802B9D" w:rsidP="00802B9D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02B9D">
              <w:rPr>
                <w:rFonts w:ascii="Corbel" w:hAnsi="Corbel"/>
                <w:b w:val="0"/>
                <w:szCs w:val="24"/>
              </w:rPr>
              <w:t xml:space="preserve">PS.U7. </w:t>
            </w:r>
          </w:p>
          <w:p w14:paraId="1161B7AC" w14:textId="77777777" w:rsidR="00802B9D" w:rsidRPr="00802B9D" w:rsidRDefault="00802B9D" w:rsidP="00802B9D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02B9D">
              <w:rPr>
                <w:rFonts w:ascii="Corbel" w:hAnsi="Corbel"/>
                <w:b w:val="0"/>
                <w:szCs w:val="24"/>
              </w:rPr>
              <w:t xml:space="preserve">PS.U9. </w:t>
            </w:r>
          </w:p>
          <w:p w14:paraId="1366FD72" w14:textId="77777777" w:rsidR="00CF793D" w:rsidRPr="00F306E8" w:rsidRDefault="00CF793D" w:rsidP="00207FD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</w:tc>
      </w:tr>
      <w:tr w:rsidR="00CF793D" w:rsidRPr="00F306E8" w14:paraId="65596A01" w14:textId="77777777" w:rsidTr="00CF793D">
        <w:tc>
          <w:tcPr>
            <w:tcW w:w="1662" w:type="dxa"/>
            <w:vAlign w:val="center"/>
          </w:tcPr>
          <w:p w14:paraId="0D9F2463" w14:textId="0D777B00" w:rsidR="00CF793D" w:rsidRDefault="00CF793D" w:rsidP="00207FD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306E8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  <w:p w14:paraId="7AAF10F2" w14:textId="77777777" w:rsidR="00CF793D" w:rsidRPr="00F306E8" w:rsidRDefault="00CF793D" w:rsidP="00CF79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882" w:type="dxa"/>
          </w:tcPr>
          <w:p w14:paraId="2929FE64" w14:textId="2D7D1FE3" w:rsidR="00CF793D" w:rsidRPr="00F306E8" w:rsidRDefault="00CF793D" w:rsidP="00CF793D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Potrafi </w:t>
            </w:r>
            <w:r w:rsidRPr="00CF793D">
              <w:rPr>
                <w:rFonts w:ascii="Corbel" w:hAnsi="Corbel"/>
                <w:b w:val="0"/>
                <w:smallCaps w:val="0"/>
                <w:szCs w:val="24"/>
              </w:rPr>
              <w:t>ocenić efektywność programów rozwijających kompetencje społeczno-emocjonalne dzieci i uczniów z niepełnosprawnościami</w:t>
            </w:r>
          </w:p>
        </w:tc>
        <w:tc>
          <w:tcPr>
            <w:tcW w:w="1976" w:type="dxa"/>
            <w:vAlign w:val="center"/>
          </w:tcPr>
          <w:p w14:paraId="4693AAD1" w14:textId="77777777" w:rsidR="00802B9D" w:rsidRPr="00802B9D" w:rsidRDefault="00802B9D" w:rsidP="00802B9D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02B9D">
              <w:rPr>
                <w:rFonts w:ascii="Corbel" w:hAnsi="Corbel"/>
                <w:b w:val="0"/>
                <w:szCs w:val="24"/>
              </w:rPr>
              <w:t xml:space="preserve">PS.U2. </w:t>
            </w:r>
          </w:p>
          <w:p w14:paraId="2A0CEAFE" w14:textId="77777777" w:rsidR="00802B9D" w:rsidRPr="00802B9D" w:rsidRDefault="00802B9D" w:rsidP="00802B9D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02B9D">
              <w:rPr>
                <w:rFonts w:ascii="Corbel" w:hAnsi="Corbel"/>
                <w:b w:val="0"/>
                <w:szCs w:val="24"/>
              </w:rPr>
              <w:t xml:space="preserve">PS.U7. </w:t>
            </w:r>
          </w:p>
          <w:p w14:paraId="4C9FEEA9" w14:textId="77777777" w:rsidR="00802B9D" w:rsidRPr="00802B9D" w:rsidRDefault="00802B9D" w:rsidP="00802B9D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02B9D">
              <w:rPr>
                <w:rFonts w:ascii="Corbel" w:hAnsi="Corbel"/>
                <w:b w:val="0"/>
                <w:szCs w:val="24"/>
              </w:rPr>
              <w:t xml:space="preserve">PS.U9. </w:t>
            </w:r>
          </w:p>
          <w:p w14:paraId="4B10FA26" w14:textId="77777777" w:rsidR="00CF793D" w:rsidRPr="00F306E8" w:rsidRDefault="00CF793D" w:rsidP="00207FD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</w:tc>
      </w:tr>
      <w:tr w:rsidR="00CF793D" w:rsidRPr="00F306E8" w14:paraId="55DCD0AF" w14:textId="77777777" w:rsidTr="00CF793D">
        <w:tc>
          <w:tcPr>
            <w:tcW w:w="1662" w:type="dxa"/>
            <w:vAlign w:val="center"/>
          </w:tcPr>
          <w:p w14:paraId="24BC16D9" w14:textId="6195F557" w:rsidR="00CF793D" w:rsidRDefault="00CF793D" w:rsidP="00207FD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306E8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882" w:type="dxa"/>
          </w:tcPr>
          <w:p w14:paraId="5EC53B40" w14:textId="0CC0CEA3" w:rsidR="00CF793D" w:rsidRPr="00F306E8" w:rsidRDefault="00CF793D" w:rsidP="00802B9D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Potrafi </w:t>
            </w:r>
            <w:r w:rsidRPr="00CF793D">
              <w:rPr>
                <w:rFonts w:ascii="Corbel" w:hAnsi="Corbel"/>
                <w:b w:val="0"/>
                <w:smallCaps w:val="0"/>
                <w:szCs w:val="24"/>
              </w:rPr>
              <w:t>budować programy kształtowania postaw wobec dzieci i uczniów</w:t>
            </w:r>
            <w:r w:rsidR="00802B9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F793D">
              <w:rPr>
                <w:rFonts w:ascii="Corbel" w:hAnsi="Corbel"/>
                <w:b w:val="0"/>
                <w:smallCaps w:val="0"/>
                <w:szCs w:val="24"/>
              </w:rPr>
              <w:t>z niepełnosprawnościami i relacji rówieśniczych w grupach integracyjnych</w:t>
            </w:r>
          </w:p>
        </w:tc>
        <w:tc>
          <w:tcPr>
            <w:tcW w:w="1976" w:type="dxa"/>
            <w:vAlign w:val="center"/>
          </w:tcPr>
          <w:p w14:paraId="34EF291A" w14:textId="77777777" w:rsidR="00802B9D" w:rsidRPr="00802B9D" w:rsidRDefault="00802B9D" w:rsidP="00802B9D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02B9D">
              <w:rPr>
                <w:rFonts w:ascii="Corbel" w:hAnsi="Corbel"/>
                <w:b w:val="0"/>
                <w:szCs w:val="24"/>
              </w:rPr>
              <w:t xml:space="preserve">PS.U2. </w:t>
            </w:r>
          </w:p>
          <w:p w14:paraId="560894FF" w14:textId="77777777" w:rsidR="00802B9D" w:rsidRPr="00802B9D" w:rsidRDefault="00802B9D" w:rsidP="00802B9D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02B9D">
              <w:rPr>
                <w:rFonts w:ascii="Corbel" w:hAnsi="Corbel"/>
                <w:b w:val="0"/>
                <w:szCs w:val="24"/>
              </w:rPr>
              <w:t xml:space="preserve">PS.U7. </w:t>
            </w:r>
          </w:p>
          <w:p w14:paraId="2248F093" w14:textId="77777777" w:rsidR="00802B9D" w:rsidRPr="00802B9D" w:rsidRDefault="00802B9D" w:rsidP="00802B9D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02B9D">
              <w:rPr>
                <w:rFonts w:ascii="Corbel" w:hAnsi="Corbel"/>
                <w:b w:val="0"/>
                <w:szCs w:val="24"/>
              </w:rPr>
              <w:t xml:space="preserve">PS.U9. </w:t>
            </w:r>
          </w:p>
          <w:p w14:paraId="4F7EFDD6" w14:textId="77777777" w:rsidR="00CF793D" w:rsidRPr="00F306E8" w:rsidRDefault="00CF793D" w:rsidP="00207FD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</w:tc>
      </w:tr>
      <w:tr w:rsidR="00CF793D" w:rsidRPr="00F306E8" w14:paraId="72F878A0" w14:textId="77777777" w:rsidTr="00CF793D">
        <w:tc>
          <w:tcPr>
            <w:tcW w:w="1662" w:type="dxa"/>
            <w:vAlign w:val="center"/>
          </w:tcPr>
          <w:p w14:paraId="0F9A1028" w14:textId="6DE0B809" w:rsidR="00CF793D" w:rsidRDefault="00CF793D" w:rsidP="00207FD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306E8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882" w:type="dxa"/>
          </w:tcPr>
          <w:p w14:paraId="246A97D0" w14:textId="1AA8C121" w:rsidR="00CF793D" w:rsidRPr="00F306E8" w:rsidRDefault="00802B9D" w:rsidP="00802B9D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Jest gotów do p</w:t>
            </w:r>
            <w:r w:rsidRPr="00802B9D">
              <w:rPr>
                <w:rFonts w:ascii="Corbel" w:hAnsi="Corbel"/>
                <w:b w:val="0"/>
                <w:smallCaps w:val="0"/>
                <w:szCs w:val="24"/>
              </w:rPr>
              <w:t>rzyjęcia odpowiedzialności za podejmowane decyzje związane z organizacją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802B9D">
              <w:rPr>
                <w:rFonts w:ascii="Corbel" w:hAnsi="Corbel"/>
                <w:b w:val="0"/>
                <w:smallCaps w:val="0"/>
                <w:szCs w:val="24"/>
              </w:rPr>
              <w:t>procesu edukacyjno-terapeutycznego w przedszkolu i grupie przedszkolnej lub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802B9D">
              <w:rPr>
                <w:rFonts w:ascii="Corbel" w:hAnsi="Corbel"/>
                <w:b w:val="0"/>
                <w:smallCaps w:val="0"/>
                <w:szCs w:val="24"/>
              </w:rPr>
              <w:t>w szkole i klasie szkolnej</w:t>
            </w:r>
          </w:p>
        </w:tc>
        <w:tc>
          <w:tcPr>
            <w:tcW w:w="1976" w:type="dxa"/>
            <w:vAlign w:val="center"/>
          </w:tcPr>
          <w:p w14:paraId="59DF91F2" w14:textId="77777777" w:rsidR="00CF793D" w:rsidRPr="00F306E8" w:rsidRDefault="00CF793D" w:rsidP="00CF79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F306E8">
              <w:rPr>
                <w:rFonts w:ascii="Corbel" w:hAnsi="Corbel"/>
                <w:b w:val="0"/>
                <w:bCs/>
                <w:szCs w:val="24"/>
              </w:rPr>
              <w:t>PS.K3.</w:t>
            </w:r>
          </w:p>
          <w:p w14:paraId="284ED2C4" w14:textId="70EECA87" w:rsidR="00CF793D" w:rsidRPr="00F306E8" w:rsidRDefault="00CF793D" w:rsidP="00CF79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F306E8">
              <w:rPr>
                <w:rFonts w:ascii="Corbel" w:hAnsi="Corbel"/>
                <w:b w:val="0"/>
                <w:bCs/>
                <w:szCs w:val="24"/>
              </w:rPr>
              <w:t>PS.K4</w:t>
            </w:r>
          </w:p>
        </w:tc>
      </w:tr>
      <w:tr w:rsidR="00CF793D" w:rsidRPr="00F306E8" w14:paraId="366D1ACB" w14:textId="77777777" w:rsidTr="00CF793D">
        <w:tc>
          <w:tcPr>
            <w:tcW w:w="1662" w:type="dxa"/>
            <w:vAlign w:val="center"/>
          </w:tcPr>
          <w:p w14:paraId="3DC23147" w14:textId="051EA8C8" w:rsidR="00CF793D" w:rsidRDefault="00CF793D" w:rsidP="00207FD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306E8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882" w:type="dxa"/>
          </w:tcPr>
          <w:p w14:paraId="5DE95678" w14:textId="64C0C5B9" w:rsidR="00CF793D" w:rsidRPr="00F306E8" w:rsidRDefault="00802B9D" w:rsidP="00802B9D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Jest gotów do </w:t>
            </w:r>
            <w:r w:rsidRPr="00802B9D">
              <w:rPr>
                <w:rFonts w:ascii="Corbel" w:hAnsi="Corbel"/>
                <w:b w:val="0"/>
                <w:smallCaps w:val="0"/>
                <w:szCs w:val="24"/>
              </w:rPr>
              <w:t>postępowania zgodnego z zasadami etyki zawodowej w procesie rozpoznawania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Pr="00802B9D">
              <w:rPr>
                <w:rFonts w:ascii="Corbel" w:hAnsi="Corbel"/>
                <w:b w:val="0"/>
                <w:smallCaps w:val="0"/>
                <w:szCs w:val="24"/>
              </w:rPr>
              <w:t>achowań</w:t>
            </w:r>
            <w:proofErr w:type="spellEnd"/>
            <w:r w:rsidRPr="00802B9D">
              <w:rPr>
                <w:rFonts w:ascii="Corbel" w:hAnsi="Corbel"/>
                <w:b w:val="0"/>
                <w:smallCaps w:val="0"/>
                <w:szCs w:val="24"/>
              </w:rPr>
              <w:t xml:space="preserve"> świadczących o wystąpieniu konfliktu lub stosowaniu przemocy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802B9D">
              <w:rPr>
                <w:rFonts w:ascii="Corbel" w:hAnsi="Corbel"/>
                <w:b w:val="0"/>
                <w:smallCaps w:val="0"/>
                <w:szCs w:val="24"/>
              </w:rPr>
              <w:t>i określania działań interwencyjnych, w tym wskazań terapeutycznych</w:t>
            </w:r>
          </w:p>
        </w:tc>
        <w:tc>
          <w:tcPr>
            <w:tcW w:w="1976" w:type="dxa"/>
            <w:vAlign w:val="center"/>
          </w:tcPr>
          <w:p w14:paraId="4B95157B" w14:textId="77777777" w:rsidR="00CF793D" w:rsidRPr="00F306E8" w:rsidRDefault="00CF793D" w:rsidP="00CF79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F306E8">
              <w:rPr>
                <w:rFonts w:ascii="Corbel" w:hAnsi="Corbel"/>
                <w:b w:val="0"/>
                <w:bCs/>
                <w:szCs w:val="24"/>
              </w:rPr>
              <w:t>PS.K3.</w:t>
            </w:r>
          </w:p>
          <w:p w14:paraId="5BA72617" w14:textId="3165F36A" w:rsidR="00CF793D" w:rsidRPr="00F306E8" w:rsidRDefault="00CF793D" w:rsidP="00CF79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F306E8">
              <w:rPr>
                <w:rFonts w:ascii="Corbel" w:hAnsi="Corbel"/>
                <w:b w:val="0"/>
                <w:bCs/>
                <w:szCs w:val="24"/>
              </w:rPr>
              <w:t>PS.K4</w:t>
            </w:r>
          </w:p>
        </w:tc>
      </w:tr>
    </w:tbl>
    <w:p w14:paraId="3A289110" w14:textId="77777777" w:rsidR="0085747A" w:rsidRPr="00F306E8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F306E8">
        <w:rPr>
          <w:rFonts w:ascii="Corbel" w:hAnsi="Corbel"/>
          <w:b/>
          <w:sz w:val="24"/>
          <w:szCs w:val="24"/>
        </w:rPr>
        <w:t>3.3</w:t>
      </w:r>
      <w:r w:rsidR="0085747A" w:rsidRPr="00F306E8">
        <w:rPr>
          <w:rFonts w:ascii="Corbel" w:hAnsi="Corbel"/>
          <w:b/>
          <w:sz w:val="24"/>
          <w:szCs w:val="24"/>
        </w:rPr>
        <w:t>T</w:t>
      </w:r>
      <w:r w:rsidR="001D7B54" w:rsidRPr="00F306E8">
        <w:rPr>
          <w:rFonts w:ascii="Corbel" w:hAnsi="Corbel"/>
          <w:b/>
          <w:sz w:val="24"/>
          <w:szCs w:val="24"/>
        </w:rPr>
        <w:t xml:space="preserve">reści programowe </w:t>
      </w:r>
    </w:p>
    <w:p w14:paraId="4151E1CA" w14:textId="77777777" w:rsidR="00675843" w:rsidRPr="00F306E8" w:rsidRDefault="0085747A" w:rsidP="00AB4315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F306E8">
        <w:rPr>
          <w:rFonts w:ascii="Corbel" w:hAnsi="Corbel"/>
          <w:sz w:val="24"/>
          <w:szCs w:val="24"/>
        </w:rPr>
        <w:t xml:space="preserve">Problematyka wykładu </w:t>
      </w:r>
      <w:r w:rsidR="00AB4315" w:rsidRPr="00F306E8">
        <w:rPr>
          <w:rFonts w:ascii="Corbel" w:hAnsi="Corbel"/>
          <w:sz w:val="24"/>
          <w:szCs w:val="24"/>
        </w:rPr>
        <w:t xml:space="preserve">- </w:t>
      </w:r>
      <w:r w:rsidR="00207FDE" w:rsidRPr="00F306E8">
        <w:rPr>
          <w:rFonts w:ascii="Corbel" w:hAnsi="Corbel"/>
          <w:sz w:val="24"/>
          <w:szCs w:val="24"/>
        </w:rPr>
        <w:t>nie dotyczy</w:t>
      </w:r>
    </w:p>
    <w:p w14:paraId="7D4FC717" w14:textId="77777777" w:rsidR="0085747A" w:rsidRPr="00F306E8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895ACD8" w14:textId="77777777" w:rsidR="0085747A" w:rsidRPr="00F306E8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F306E8">
        <w:rPr>
          <w:rFonts w:ascii="Corbel" w:hAnsi="Corbel"/>
          <w:sz w:val="24"/>
          <w:szCs w:val="24"/>
        </w:rPr>
        <w:lastRenderedPageBreak/>
        <w:t>Prob</w:t>
      </w:r>
      <w:r w:rsidR="00207FDE" w:rsidRPr="00F306E8">
        <w:rPr>
          <w:rFonts w:ascii="Corbel" w:hAnsi="Corbel"/>
          <w:sz w:val="24"/>
          <w:szCs w:val="24"/>
        </w:rPr>
        <w:t>lematyka ćwiczeń audytoryjnych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F306E8" w14:paraId="39B3B79C" w14:textId="77777777" w:rsidTr="007D5512">
        <w:tc>
          <w:tcPr>
            <w:tcW w:w="9520" w:type="dxa"/>
          </w:tcPr>
          <w:p w14:paraId="2114E577" w14:textId="77777777" w:rsidR="0085747A" w:rsidRPr="00F306E8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F306E8">
              <w:rPr>
                <w:rFonts w:ascii="Corbel" w:hAnsi="Corbel"/>
                <w:sz w:val="24"/>
                <w:szCs w:val="24"/>
              </w:rPr>
              <w:t>Treści merytoryczne</w:t>
            </w:r>
            <w:r w:rsidR="00207FDE" w:rsidRPr="00F306E8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7D5512" w:rsidRPr="00F306E8" w14:paraId="5B63680C" w14:textId="77777777" w:rsidTr="007D5512">
        <w:tc>
          <w:tcPr>
            <w:tcW w:w="9520" w:type="dxa"/>
          </w:tcPr>
          <w:p w14:paraId="3E97AA0C" w14:textId="77777777" w:rsidR="007D5512" w:rsidRPr="00F306E8" w:rsidRDefault="006C6D04" w:rsidP="00207FDE">
            <w:pPr>
              <w:pStyle w:val="Akapitzlist"/>
              <w:spacing w:after="0" w:line="240" w:lineRule="auto"/>
              <w:ind w:left="34" w:hanging="34"/>
              <w:jc w:val="both"/>
              <w:rPr>
                <w:rFonts w:ascii="Corbel" w:hAnsi="Corbel"/>
                <w:sz w:val="24"/>
                <w:szCs w:val="24"/>
              </w:rPr>
            </w:pPr>
            <w:r w:rsidRPr="00F306E8">
              <w:rPr>
                <w:rFonts w:ascii="Corbel" w:hAnsi="Corbel"/>
                <w:sz w:val="24"/>
                <w:szCs w:val="24"/>
              </w:rPr>
              <w:t xml:space="preserve"> Definiowanie </w:t>
            </w:r>
            <w:r w:rsidR="00FC326A" w:rsidRPr="00F306E8">
              <w:rPr>
                <w:rFonts w:ascii="Corbel" w:hAnsi="Corbel"/>
                <w:sz w:val="24"/>
                <w:szCs w:val="24"/>
              </w:rPr>
              <w:t>podstawowych   pojęć: środowisko społeczne, komunikacja społeczna</w:t>
            </w:r>
            <w:r w:rsidR="00D8268F" w:rsidRPr="00F306E8">
              <w:rPr>
                <w:rFonts w:ascii="Corbel" w:hAnsi="Corbel"/>
                <w:sz w:val="24"/>
                <w:szCs w:val="24"/>
              </w:rPr>
              <w:t xml:space="preserve"> </w:t>
            </w:r>
            <w:r w:rsidR="00C14436" w:rsidRPr="00F306E8">
              <w:rPr>
                <w:rFonts w:ascii="Corbel" w:hAnsi="Corbel"/>
                <w:sz w:val="24"/>
                <w:szCs w:val="24"/>
              </w:rPr>
              <w:t xml:space="preserve">specjalne </w:t>
            </w:r>
            <w:r w:rsidR="003846C8" w:rsidRPr="00F306E8">
              <w:rPr>
                <w:rFonts w:ascii="Corbel" w:hAnsi="Corbel"/>
                <w:sz w:val="24"/>
                <w:szCs w:val="24"/>
              </w:rPr>
              <w:t>potrzeby edukacyjne, wychowanie</w:t>
            </w:r>
            <w:r w:rsidR="00C14436" w:rsidRPr="00F306E8">
              <w:rPr>
                <w:rFonts w:ascii="Corbel" w:hAnsi="Corbel"/>
                <w:sz w:val="24"/>
                <w:szCs w:val="24"/>
              </w:rPr>
              <w:t>, rozwój</w:t>
            </w:r>
            <w:r w:rsidR="007B3BA4" w:rsidRPr="00F306E8">
              <w:rPr>
                <w:rFonts w:ascii="Corbel" w:hAnsi="Corbel"/>
                <w:sz w:val="24"/>
                <w:szCs w:val="24"/>
              </w:rPr>
              <w:t>.</w:t>
            </w:r>
            <w:r w:rsidR="00D8268F" w:rsidRPr="00F306E8">
              <w:rPr>
                <w:rFonts w:ascii="Corbel" w:hAnsi="Corbel"/>
                <w:sz w:val="24"/>
                <w:szCs w:val="24"/>
              </w:rPr>
              <w:t xml:space="preserve"> Wychowanie i rozwój,. Funkcje, style wychowania</w:t>
            </w:r>
            <w:r w:rsidR="00315BD5" w:rsidRPr="00F306E8">
              <w:rPr>
                <w:rFonts w:ascii="Corbel" w:hAnsi="Corbel"/>
                <w:sz w:val="24"/>
                <w:szCs w:val="24"/>
              </w:rPr>
              <w:t>, edukacja integracyjna, edukacja włączająca</w:t>
            </w:r>
            <w:r w:rsidR="00D8268F" w:rsidRPr="00F306E8">
              <w:rPr>
                <w:rFonts w:ascii="Corbel" w:hAnsi="Corbel"/>
                <w:sz w:val="24"/>
                <w:szCs w:val="24"/>
              </w:rPr>
              <w:t xml:space="preserve">. Przymus i swoboda w wychowaniu. Wychowanie adaptacyjne i emancypacyjne. Wychowanie w kontekście manipulacji. Podmiotowość w wychowaniu. </w:t>
            </w:r>
          </w:p>
        </w:tc>
      </w:tr>
      <w:tr w:rsidR="007D5512" w:rsidRPr="00F306E8" w14:paraId="5B4F3022" w14:textId="77777777" w:rsidTr="007D5512">
        <w:tc>
          <w:tcPr>
            <w:tcW w:w="9520" w:type="dxa"/>
          </w:tcPr>
          <w:p w14:paraId="0F9B7E76" w14:textId="77777777" w:rsidR="007D5512" w:rsidRPr="00F306E8" w:rsidRDefault="00893027" w:rsidP="00207FDE">
            <w:pPr>
              <w:pStyle w:val="Akapitzlist"/>
              <w:spacing w:after="0" w:line="240" w:lineRule="auto"/>
              <w:ind w:left="34" w:hanging="34"/>
              <w:jc w:val="both"/>
              <w:rPr>
                <w:rFonts w:ascii="Corbel" w:hAnsi="Corbel"/>
                <w:sz w:val="24"/>
                <w:szCs w:val="24"/>
              </w:rPr>
            </w:pPr>
            <w:bookmarkStart w:id="0" w:name="_Hlk31140420"/>
            <w:r w:rsidRPr="00F306E8">
              <w:rPr>
                <w:rFonts w:ascii="Corbel" w:hAnsi="Corbel"/>
                <w:sz w:val="24"/>
                <w:szCs w:val="24"/>
              </w:rPr>
              <w:t>Ro</w:t>
            </w:r>
            <w:r w:rsidR="00FC326A" w:rsidRPr="00F306E8">
              <w:rPr>
                <w:rFonts w:ascii="Corbel" w:hAnsi="Corbel"/>
                <w:sz w:val="24"/>
                <w:szCs w:val="24"/>
              </w:rPr>
              <w:t>dzaje środowiska społecznych</w:t>
            </w:r>
            <w:r w:rsidR="00815A40" w:rsidRPr="00F306E8">
              <w:rPr>
                <w:rFonts w:ascii="Corbel" w:hAnsi="Corbel"/>
                <w:sz w:val="24"/>
                <w:szCs w:val="24"/>
              </w:rPr>
              <w:t>,</w:t>
            </w:r>
            <w:r w:rsidR="00FC326A" w:rsidRPr="00F306E8">
              <w:rPr>
                <w:rFonts w:ascii="Corbel" w:hAnsi="Corbel"/>
                <w:sz w:val="24"/>
                <w:szCs w:val="24"/>
              </w:rPr>
              <w:t xml:space="preserve"> i ich znaczenie dla rozwoju i edukacji dzieci ze specjalnymi potrzebami edukacyjnymi. </w:t>
            </w:r>
          </w:p>
        </w:tc>
      </w:tr>
      <w:bookmarkEnd w:id="0"/>
      <w:tr w:rsidR="007D5512" w:rsidRPr="00F306E8" w14:paraId="16073699" w14:textId="77777777" w:rsidTr="007D5512">
        <w:tc>
          <w:tcPr>
            <w:tcW w:w="9520" w:type="dxa"/>
          </w:tcPr>
          <w:p w14:paraId="07F67C32" w14:textId="77777777" w:rsidR="007D5512" w:rsidRPr="00F306E8" w:rsidRDefault="003846C8" w:rsidP="00207FD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306E8">
              <w:rPr>
                <w:rFonts w:ascii="Corbel" w:hAnsi="Corbel"/>
                <w:sz w:val="24"/>
                <w:szCs w:val="24"/>
              </w:rPr>
              <w:t xml:space="preserve">Konteksty współczesnego </w:t>
            </w:r>
            <w:r w:rsidR="00A31EC7" w:rsidRPr="00F306E8">
              <w:rPr>
                <w:rFonts w:ascii="Corbel" w:hAnsi="Corbel"/>
                <w:sz w:val="24"/>
                <w:szCs w:val="24"/>
              </w:rPr>
              <w:t>wychowania. Kształtowanie się poczucia   bezpieczeństwa a agresja i przemoc. K</w:t>
            </w:r>
            <w:r w:rsidRPr="00F306E8">
              <w:rPr>
                <w:rFonts w:ascii="Corbel" w:hAnsi="Corbel"/>
                <w:sz w:val="24"/>
                <w:szCs w:val="24"/>
              </w:rPr>
              <w:t>ultura i media.</w:t>
            </w:r>
          </w:p>
        </w:tc>
      </w:tr>
      <w:tr w:rsidR="007D5512" w:rsidRPr="00F306E8" w14:paraId="2D8724EB" w14:textId="77777777" w:rsidTr="007D5512">
        <w:tc>
          <w:tcPr>
            <w:tcW w:w="9520" w:type="dxa"/>
          </w:tcPr>
          <w:p w14:paraId="2DC65A68" w14:textId="77777777" w:rsidR="007D5512" w:rsidRPr="00F306E8" w:rsidRDefault="00327853" w:rsidP="00207FD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306E8">
              <w:rPr>
                <w:rFonts w:ascii="Corbel" w:hAnsi="Corbel"/>
                <w:sz w:val="24"/>
                <w:szCs w:val="24"/>
              </w:rPr>
              <w:t>Agres</w:t>
            </w:r>
            <w:r w:rsidR="00210DC8" w:rsidRPr="00F306E8">
              <w:rPr>
                <w:rFonts w:ascii="Corbel" w:hAnsi="Corbel"/>
                <w:sz w:val="24"/>
                <w:szCs w:val="24"/>
              </w:rPr>
              <w:t xml:space="preserve">ja i przemoc, dzieci </w:t>
            </w:r>
            <w:r w:rsidRPr="00F306E8">
              <w:rPr>
                <w:rFonts w:ascii="Corbel" w:hAnsi="Corbel"/>
                <w:sz w:val="24"/>
                <w:szCs w:val="24"/>
              </w:rPr>
              <w:t>i młodzież  wobec agresji i przemocy, źródło zagrożeń rozwoju dziecka</w:t>
            </w:r>
            <w:r w:rsidR="00E7143C" w:rsidRPr="00F306E8">
              <w:rPr>
                <w:rFonts w:ascii="Corbel" w:hAnsi="Corbel"/>
                <w:sz w:val="24"/>
                <w:szCs w:val="24"/>
              </w:rPr>
              <w:t>.</w:t>
            </w:r>
            <w:r w:rsidR="00210DC8" w:rsidRPr="00F306E8">
              <w:rPr>
                <w:rFonts w:ascii="Corbel" w:hAnsi="Corbel"/>
                <w:sz w:val="24"/>
                <w:szCs w:val="24"/>
              </w:rPr>
              <w:t xml:space="preserve">  </w:t>
            </w:r>
            <w:r w:rsidR="000069A4" w:rsidRPr="00F306E8">
              <w:rPr>
                <w:rFonts w:ascii="Corbel" w:hAnsi="Corbel"/>
                <w:sz w:val="24"/>
                <w:szCs w:val="24"/>
              </w:rPr>
              <w:t xml:space="preserve">Sprawca o ofiara przemocy. </w:t>
            </w:r>
            <w:r w:rsidR="00210DC8" w:rsidRPr="00F306E8">
              <w:rPr>
                <w:rFonts w:ascii="Corbel" w:hAnsi="Corbel"/>
                <w:sz w:val="24"/>
                <w:szCs w:val="24"/>
              </w:rPr>
              <w:t xml:space="preserve">Rozpoznawanie przyczyn, działania profilaktyczne. </w:t>
            </w:r>
          </w:p>
        </w:tc>
      </w:tr>
      <w:tr w:rsidR="007D5512" w:rsidRPr="00F306E8" w14:paraId="7D7B88E6" w14:textId="77777777" w:rsidTr="007D5512">
        <w:tc>
          <w:tcPr>
            <w:tcW w:w="9520" w:type="dxa"/>
          </w:tcPr>
          <w:p w14:paraId="34A01CBF" w14:textId="77777777" w:rsidR="007D5512" w:rsidRPr="00F306E8" w:rsidRDefault="00285782" w:rsidP="00207FD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306E8">
              <w:rPr>
                <w:rFonts w:ascii="Corbel" w:hAnsi="Corbel"/>
                <w:sz w:val="24"/>
                <w:szCs w:val="24"/>
              </w:rPr>
              <w:t xml:space="preserve">Zachowania ryzykowne, uwarunkowania   podejmowanych zachowań, oraz typu: </w:t>
            </w:r>
            <w:r w:rsidRPr="00F306E8">
              <w:rPr>
                <w:rFonts w:ascii="Corbel" w:hAnsi="Corbel"/>
                <w:i/>
                <w:sz w:val="24"/>
                <w:szCs w:val="24"/>
              </w:rPr>
              <w:t xml:space="preserve">online, offline. </w:t>
            </w:r>
            <w:r w:rsidR="00874361" w:rsidRPr="00F306E8">
              <w:rPr>
                <w:rFonts w:ascii="Corbel" w:hAnsi="Corbel"/>
                <w:sz w:val="24"/>
                <w:szCs w:val="24"/>
              </w:rPr>
              <w:t xml:space="preserve">Procedury redukcji zachowań trudnych. </w:t>
            </w:r>
            <w:r w:rsidR="007D5512" w:rsidRPr="00F306E8">
              <w:rPr>
                <w:rFonts w:ascii="Corbel" w:hAnsi="Corbel"/>
                <w:sz w:val="24"/>
                <w:szCs w:val="24"/>
              </w:rPr>
              <w:t>Strategie interwencji terapeutycznych.</w:t>
            </w:r>
          </w:p>
        </w:tc>
      </w:tr>
      <w:tr w:rsidR="007D5512" w:rsidRPr="00F306E8" w14:paraId="3932BEBE" w14:textId="77777777" w:rsidTr="007D5512">
        <w:tc>
          <w:tcPr>
            <w:tcW w:w="9520" w:type="dxa"/>
          </w:tcPr>
          <w:p w14:paraId="073FE4A2" w14:textId="77777777" w:rsidR="007D5512" w:rsidRPr="00F306E8" w:rsidRDefault="00874361" w:rsidP="00207FD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306E8">
              <w:rPr>
                <w:rFonts w:ascii="Corbel" w:hAnsi="Corbel"/>
                <w:sz w:val="24"/>
                <w:szCs w:val="24"/>
              </w:rPr>
              <w:t xml:space="preserve">Osiągnięcia i zagrożenia dla rozwoju dzieci i młodzieży: uzależnienia i zagrożenia uzależnieniem. </w:t>
            </w:r>
          </w:p>
        </w:tc>
      </w:tr>
      <w:tr w:rsidR="007D5512" w:rsidRPr="00F306E8" w14:paraId="3C828792" w14:textId="77777777" w:rsidTr="007D5512">
        <w:tc>
          <w:tcPr>
            <w:tcW w:w="9520" w:type="dxa"/>
          </w:tcPr>
          <w:p w14:paraId="6ACC5916" w14:textId="77777777" w:rsidR="007D5512" w:rsidRPr="00F306E8" w:rsidRDefault="00B2503B" w:rsidP="00207FD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306E8">
              <w:rPr>
                <w:rFonts w:ascii="Corbel" w:hAnsi="Corbel"/>
                <w:sz w:val="24"/>
                <w:szCs w:val="24"/>
              </w:rPr>
              <w:t>Programy  wychowawcze</w:t>
            </w:r>
            <w:r w:rsidR="00184FB0" w:rsidRPr="00F306E8">
              <w:rPr>
                <w:rFonts w:ascii="Corbel" w:hAnsi="Corbel"/>
                <w:sz w:val="24"/>
                <w:szCs w:val="24"/>
              </w:rPr>
              <w:t xml:space="preserve">      </w:t>
            </w:r>
            <w:r w:rsidRPr="00F306E8">
              <w:rPr>
                <w:rFonts w:ascii="Corbel" w:hAnsi="Corbel"/>
                <w:sz w:val="24"/>
                <w:szCs w:val="24"/>
              </w:rPr>
              <w:t>mające</w:t>
            </w:r>
            <w:r w:rsidR="00184FB0" w:rsidRPr="00F306E8">
              <w:rPr>
                <w:rFonts w:ascii="Corbel" w:hAnsi="Corbel"/>
                <w:sz w:val="24"/>
                <w:szCs w:val="24"/>
              </w:rPr>
              <w:t xml:space="preserve"> na celu kształtowanie  postaw  wobec dzieci i uczniów  z niepełnosprawnościami, relacji w grupach rówieśniczych, rodzaje, podstawy teoretyczno-metodyczne.  Zasady etyczne w pracy z dziećmi </w:t>
            </w:r>
            <w:r w:rsidR="007D5512" w:rsidRPr="00F306E8">
              <w:rPr>
                <w:rFonts w:ascii="Corbel" w:hAnsi="Corbel"/>
                <w:sz w:val="24"/>
                <w:szCs w:val="24"/>
              </w:rPr>
              <w:t xml:space="preserve"> przejawiającymi zachowania trudne.</w:t>
            </w:r>
            <w:r w:rsidR="007E2CA8" w:rsidRPr="00F306E8">
              <w:rPr>
                <w:rFonts w:ascii="Corbel" w:hAnsi="Corbel"/>
                <w:sz w:val="24"/>
                <w:szCs w:val="24"/>
              </w:rPr>
              <w:t xml:space="preserve">  Tworzenie programów kształtowania postaw  wobec dzieci i młodzieży  z niepełnosprawnościami, relacji grupowych. </w:t>
            </w:r>
          </w:p>
        </w:tc>
      </w:tr>
      <w:tr w:rsidR="007D5512" w:rsidRPr="00F306E8" w14:paraId="35A67065" w14:textId="77777777" w:rsidTr="007D5512">
        <w:tc>
          <w:tcPr>
            <w:tcW w:w="9520" w:type="dxa"/>
          </w:tcPr>
          <w:p w14:paraId="7697B923" w14:textId="77777777" w:rsidR="007D5512" w:rsidRPr="00F306E8" w:rsidRDefault="005F70A3" w:rsidP="00207FD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306E8">
              <w:rPr>
                <w:rFonts w:ascii="Corbel" w:hAnsi="Corbel"/>
                <w:sz w:val="24"/>
                <w:szCs w:val="24"/>
              </w:rPr>
              <w:t xml:space="preserve">Diagnozowanie zachowań  świadczących o wystąpieniu w grupie  zróżnicowanej  konfliktu. </w:t>
            </w:r>
          </w:p>
        </w:tc>
      </w:tr>
      <w:tr w:rsidR="007D5512" w:rsidRPr="00F306E8" w14:paraId="2D819E87" w14:textId="77777777" w:rsidTr="007D5512">
        <w:tc>
          <w:tcPr>
            <w:tcW w:w="9520" w:type="dxa"/>
          </w:tcPr>
          <w:p w14:paraId="4D32B61F" w14:textId="77777777" w:rsidR="007D5512" w:rsidRPr="00F306E8" w:rsidRDefault="007D5512" w:rsidP="00207FD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306E8">
              <w:rPr>
                <w:rFonts w:ascii="Corbel" w:hAnsi="Corbel"/>
                <w:sz w:val="24"/>
                <w:szCs w:val="24"/>
              </w:rPr>
              <w:t>Analiza zachowań trudnych - opisy przypadków – ćwiczenia praktyczne</w:t>
            </w:r>
            <w:r w:rsidR="00E178AB" w:rsidRPr="00F306E8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A02D8" w:rsidRPr="00F306E8" w14:paraId="2934F436" w14:textId="77777777" w:rsidTr="007D5512">
        <w:tc>
          <w:tcPr>
            <w:tcW w:w="9520" w:type="dxa"/>
          </w:tcPr>
          <w:p w14:paraId="60AB5DA9" w14:textId="77777777" w:rsidR="001A02D8" w:rsidRPr="00F306E8" w:rsidRDefault="00E7143C" w:rsidP="00207FD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306E8">
              <w:rPr>
                <w:rFonts w:ascii="Corbel" w:hAnsi="Corbel"/>
                <w:sz w:val="24"/>
                <w:szCs w:val="24"/>
              </w:rPr>
              <w:t xml:space="preserve">Jak rodzi się agresja? Związek między potrzebą, działaniem a osiągnięciem celu. </w:t>
            </w:r>
          </w:p>
        </w:tc>
      </w:tr>
      <w:tr w:rsidR="007D5512" w:rsidRPr="00F306E8" w14:paraId="0B8B02F0" w14:textId="77777777" w:rsidTr="007D5512">
        <w:tc>
          <w:tcPr>
            <w:tcW w:w="9520" w:type="dxa"/>
          </w:tcPr>
          <w:p w14:paraId="6F8990F5" w14:textId="77777777" w:rsidR="007D5512" w:rsidRPr="00F306E8" w:rsidRDefault="007D5512" w:rsidP="00207FD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306E8">
              <w:rPr>
                <w:rFonts w:ascii="Corbel" w:hAnsi="Corbel"/>
                <w:sz w:val="24"/>
                <w:szCs w:val="24"/>
              </w:rPr>
              <w:t>Rola pracy zespołowej w modyfikacji zachowań trudnych u osób z niepełnosprawnością intelektualną</w:t>
            </w:r>
            <w:r w:rsidR="00893027" w:rsidRPr="00F306E8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7D5512" w:rsidRPr="00F306E8" w14:paraId="66328275" w14:textId="77777777" w:rsidTr="007D5512">
        <w:tc>
          <w:tcPr>
            <w:tcW w:w="9520" w:type="dxa"/>
          </w:tcPr>
          <w:p w14:paraId="6EFC7572" w14:textId="77777777" w:rsidR="007D5512" w:rsidRPr="00F306E8" w:rsidRDefault="007D5512" w:rsidP="00207FD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306E8">
              <w:rPr>
                <w:rFonts w:ascii="Corbel" w:hAnsi="Corbel"/>
                <w:sz w:val="24"/>
                <w:szCs w:val="24"/>
              </w:rPr>
              <w:t>Opracowywanie procedur terapeutycznych i tworzenie planu oddziaływań</w:t>
            </w:r>
            <w:r w:rsidR="00893027" w:rsidRPr="00F306E8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F306E8" w14:paraId="02A9F016" w14:textId="77777777" w:rsidTr="007D5512">
        <w:tc>
          <w:tcPr>
            <w:tcW w:w="9520" w:type="dxa"/>
          </w:tcPr>
          <w:p w14:paraId="3AC3C002" w14:textId="77777777" w:rsidR="0085747A" w:rsidRPr="00F306E8" w:rsidRDefault="001E3692" w:rsidP="00207FD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306E8">
              <w:rPr>
                <w:rFonts w:ascii="Corbel" w:hAnsi="Corbel"/>
                <w:sz w:val="24"/>
                <w:szCs w:val="24"/>
              </w:rPr>
              <w:t>Dokumentowanie przebiegu pracy terapeutycznej, ewaluacja.</w:t>
            </w:r>
          </w:p>
        </w:tc>
      </w:tr>
      <w:tr w:rsidR="0085747A" w:rsidRPr="00F306E8" w14:paraId="6C9129D6" w14:textId="77777777" w:rsidTr="007D5512">
        <w:tc>
          <w:tcPr>
            <w:tcW w:w="9520" w:type="dxa"/>
          </w:tcPr>
          <w:p w14:paraId="4C6C29EC" w14:textId="77777777" w:rsidR="0085747A" w:rsidRPr="00F306E8" w:rsidRDefault="001A02D8" w:rsidP="00207FD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306E8">
              <w:rPr>
                <w:rFonts w:ascii="Corbel" w:hAnsi="Corbel"/>
                <w:sz w:val="24"/>
                <w:szCs w:val="24"/>
              </w:rPr>
              <w:t>Modyfikowanie zachowań trudnych w klasie szkolnej. Techniki kierowania klasą.</w:t>
            </w:r>
          </w:p>
        </w:tc>
      </w:tr>
    </w:tbl>
    <w:p w14:paraId="17FEE530" w14:textId="77777777" w:rsidR="0085747A" w:rsidRPr="00F306E8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8AB3263" w14:textId="77777777" w:rsidR="0085747A" w:rsidRPr="00F306E8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F306E8">
        <w:rPr>
          <w:rFonts w:ascii="Corbel" w:hAnsi="Corbel"/>
          <w:smallCaps w:val="0"/>
          <w:szCs w:val="24"/>
        </w:rPr>
        <w:t>3.4 Metody dydaktyczne</w:t>
      </w:r>
    </w:p>
    <w:p w14:paraId="4AB8D289" w14:textId="77777777" w:rsidR="006305E3" w:rsidRPr="00F306E8" w:rsidRDefault="00207FDE" w:rsidP="00207FDE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szCs w:val="24"/>
        </w:rPr>
      </w:pPr>
      <w:r w:rsidRPr="00F306E8">
        <w:rPr>
          <w:rFonts w:ascii="Corbel" w:hAnsi="Corbel"/>
          <w:b w:val="0"/>
          <w:smallCaps w:val="0"/>
          <w:szCs w:val="24"/>
        </w:rPr>
        <w:t>p</w:t>
      </w:r>
      <w:r w:rsidR="006305E3" w:rsidRPr="00F306E8">
        <w:rPr>
          <w:rFonts w:ascii="Corbel" w:hAnsi="Corbel"/>
          <w:b w:val="0"/>
          <w:smallCaps w:val="0"/>
          <w:szCs w:val="24"/>
        </w:rPr>
        <w:t>raca w grupach, analiza materiałów filmowych z dyskusją, metoda projektów.</w:t>
      </w:r>
    </w:p>
    <w:p w14:paraId="2F71B20E" w14:textId="77777777" w:rsidR="00E960BB" w:rsidRPr="00F306E8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7C88639" w14:textId="77777777" w:rsidR="0085747A" w:rsidRPr="00F306E8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F306E8">
        <w:rPr>
          <w:rFonts w:ascii="Corbel" w:hAnsi="Corbel"/>
          <w:smallCaps w:val="0"/>
          <w:szCs w:val="24"/>
        </w:rPr>
        <w:t xml:space="preserve">4. </w:t>
      </w:r>
      <w:r w:rsidR="0085747A" w:rsidRPr="00F306E8">
        <w:rPr>
          <w:rFonts w:ascii="Corbel" w:hAnsi="Corbel"/>
          <w:smallCaps w:val="0"/>
          <w:szCs w:val="24"/>
        </w:rPr>
        <w:t>METODY I KRYTERIA OCENY</w:t>
      </w:r>
    </w:p>
    <w:p w14:paraId="22D208F5" w14:textId="77777777" w:rsidR="00923D7D" w:rsidRPr="00F306E8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EAE6715" w14:textId="77777777" w:rsidR="0085747A" w:rsidRPr="00F306E8" w:rsidRDefault="0085747A" w:rsidP="00207FD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F306E8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F306E8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F306E8" w14:paraId="6D10D46C" w14:textId="77777777" w:rsidTr="001A02D8">
        <w:tc>
          <w:tcPr>
            <w:tcW w:w="1962" w:type="dxa"/>
            <w:vAlign w:val="center"/>
          </w:tcPr>
          <w:p w14:paraId="33B586CB" w14:textId="77777777" w:rsidR="0085747A" w:rsidRPr="00F306E8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306E8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5600DE74" w14:textId="77777777" w:rsidR="0085747A" w:rsidRPr="00F306E8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306E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7A62F7A1" w14:textId="77777777" w:rsidR="0085747A" w:rsidRPr="00F306E8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306E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F306E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41C2E67B" w14:textId="77777777" w:rsidR="0085747A" w:rsidRPr="00F306E8" w:rsidRDefault="0085747A" w:rsidP="00207FD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306E8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1D17A2" w:rsidRPr="00F306E8" w14:paraId="3818A18D" w14:textId="77777777" w:rsidTr="001A02D8">
        <w:tc>
          <w:tcPr>
            <w:tcW w:w="1962" w:type="dxa"/>
          </w:tcPr>
          <w:p w14:paraId="39B227F9" w14:textId="77777777" w:rsidR="001D17A2" w:rsidRPr="00F306E8" w:rsidRDefault="001D17A2" w:rsidP="001D17A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F306E8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F306E8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02B4554D" w14:textId="77777777" w:rsidR="001D17A2" w:rsidRPr="00F306E8" w:rsidRDefault="00207FDE" w:rsidP="001D17A2">
            <w:pPr>
              <w:pStyle w:val="Punktygwne"/>
              <w:spacing w:before="0" w:after="0"/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</w:pPr>
            <w:r w:rsidRPr="00F306E8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kolokwium</w:t>
            </w:r>
          </w:p>
        </w:tc>
        <w:tc>
          <w:tcPr>
            <w:tcW w:w="2117" w:type="dxa"/>
          </w:tcPr>
          <w:p w14:paraId="5B391648" w14:textId="77777777" w:rsidR="001D17A2" w:rsidRPr="00F306E8" w:rsidRDefault="00207FDE" w:rsidP="00207FD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306E8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1D17A2" w:rsidRPr="00F306E8" w14:paraId="49BD4AEB" w14:textId="77777777" w:rsidTr="001A02D8">
        <w:tc>
          <w:tcPr>
            <w:tcW w:w="1962" w:type="dxa"/>
          </w:tcPr>
          <w:p w14:paraId="23FA5D17" w14:textId="77777777" w:rsidR="001D17A2" w:rsidRPr="00F306E8" w:rsidRDefault="001D17A2" w:rsidP="001D17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306E8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</w:tcPr>
          <w:p w14:paraId="56D1FE0A" w14:textId="77777777" w:rsidR="001D17A2" w:rsidRPr="00F306E8" w:rsidRDefault="00207FDE" w:rsidP="001D17A2">
            <w:pPr>
              <w:pStyle w:val="Punktygwne"/>
              <w:spacing w:before="0" w:after="0"/>
              <w:rPr>
                <w:rStyle w:val="Odwoaniedelikatne"/>
                <w:rFonts w:ascii="Corbel" w:hAnsi="Corbel"/>
                <w:b w:val="0"/>
                <w:szCs w:val="24"/>
                <w:u w:val="none"/>
              </w:rPr>
            </w:pPr>
            <w:r w:rsidRPr="00F306E8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kolokwium</w:t>
            </w:r>
          </w:p>
        </w:tc>
        <w:tc>
          <w:tcPr>
            <w:tcW w:w="2117" w:type="dxa"/>
          </w:tcPr>
          <w:p w14:paraId="510BB8CC" w14:textId="77777777" w:rsidR="001D17A2" w:rsidRPr="00F306E8" w:rsidRDefault="00207FDE" w:rsidP="00207FD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306E8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1D17A2" w:rsidRPr="00F306E8" w14:paraId="22838A38" w14:textId="77777777" w:rsidTr="001A02D8">
        <w:tc>
          <w:tcPr>
            <w:tcW w:w="1962" w:type="dxa"/>
          </w:tcPr>
          <w:p w14:paraId="7DEFE6EB" w14:textId="77777777" w:rsidR="001D17A2" w:rsidRPr="00F306E8" w:rsidRDefault="001D17A2" w:rsidP="001D17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306E8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777AC57F" w14:textId="77777777" w:rsidR="001D17A2" w:rsidRPr="00F306E8" w:rsidRDefault="00207FDE" w:rsidP="001D17A2">
            <w:pPr>
              <w:pStyle w:val="Punktygwne"/>
              <w:spacing w:before="0" w:after="0"/>
              <w:rPr>
                <w:rStyle w:val="Odwoaniedelikatne"/>
                <w:rFonts w:ascii="Corbel" w:hAnsi="Corbel"/>
                <w:b w:val="0"/>
                <w:szCs w:val="24"/>
                <w:u w:val="none"/>
              </w:rPr>
            </w:pPr>
            <w:r w:rsidRPr="00F306E8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kolokwium</w:t>
            </w:r>
          </w:p>
        </w:tc>
        <w:tc>
          <w:tcPr>
            <w:tcW w:w="2117" w:type="dxa"/>
          </w:tcPr>
          <w:p w14:paraId="3BF78A5B" w14:textId="77777777" w:rsidR="001D17A2" w:rsidRPr="00F306E8" w:rsidRDefault="00207FDE" w:rsidP="00207FD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306E8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1D17A2" w:rsidRPr="00F306E8" w14:paraId="7D0F60A0" w14:textId="77777777" w:rsidTr="001A02D8">
        <w:tc>
          <w:tcPr>
            <w:tcW w:w="1962" w:type="dxa"/>
          </w:tcPr>
          <w:p w14:paraId="2B5A52EC" w14:textId="77777777" w:rsidR="001D17A2" w:rsidRPr="00F306E8" w:rsidRDefault="001D17A2" w:rsidP="001D17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306E8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432BF3A3" w14:textId="77777777" w:rsidR="001D17A2" w:rsidRPr="00F306E8" w:rsidRDefault="00207FDE" w:rsidP="001D17A2">
            <w:pPr>
              <w:pStyle w:val="Punktygwne"/>
              <w:spacing w:before="0" w:after="0"/>
              <w:rPr>
                <w:rStyle w:val="Odwoaniedelikatne"/>
                <w:rFonts w:ascii="Corbel" w:hAnsi="Corbel"/>
                <w:b w:val="0"/>
                <w:szCs w:val="24"/>
                <w:u w:val="none"/>
              </w:rPr>
            </w:pPr>
            <w:r w:rsidRPr="00F306E8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kolokwium</w:t>
            </w:r>
          </w:p>
        </w:tc>
        <w:tc>
          <w:tcPr>
            <w:tcW w:w="2117" w:type="dxa"/>
          </w:tcPr>
          <w:p w14:paraId="082E8E22" w14:textId="77777777" w:rsidR="001D17A2" w:rsidRPr="00F306E8" w:rsidRDefault="00207FDE" w:rsidP="00207FD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306E8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1D17A2" w:rsidRPr="00F306E8" w14:paraId="613ED6A7" w14:textId="77777777" w:rsidTr="001A02D8">
        <w:tc>
          <w:tcPr>
            <w:tcW w:w="1962" w:type="dxa"/>
          </w:tcPr>
          <w:p w14:paraId="51FAD5C2" w14:textId="77777777" w:rsidR="001D17A2" w:rsidRPr="00F306E8" w:rsidRDefault="001D17A2" w:rsidP="001D17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306E8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441" w:type="dxa"/>
          </w:tcPr>
          <w:p w14:paraId="1EE7423B" w14:textId="6BE472EB" w:rsidR="001D17A2" w:rsidRPr="00F306E8" w:rsidRDefault="00802B9D" w:rsidP="001D17A2">
            <w:pPr>
              <w:pStyle w:val="Punktygwne"/>
              <w:spacing w:before="0" w:after="0"/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</w:pPr>
            <w:r w:rsidRPr="00F306E8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P</w:t>
            </w:r>
            <w:r w:rsidR="00207FDE" w:rsidRPr="00F306E8">
              <w:rPr>
                <w:rStyle w:val="Odwoaniedelikatne"/>
                <w:rFonts w:ascii="Corbel" w:hAnsi="Corbel"/>
                <w:b w:val="0"/>
                <w:color w:val="auto"/>
                <w:szCs w:val="24"/>
                <w:u w:val="none"/>
              </w:rPr>
              <w:t>rojekt</w:t>
            </w:r>
          </w:p>
        </w:tc>
        <w:tc>
          <w:tcPr>
            <w:tcW w:w="2117" w:type="dxa"/>
          </w:tcPr>
          <w:p w14:paraId="28E4813D" w14:textId="77777777" w:rsidR="001D17A2" w:rsidRPr="00F306E8" w:rsidRDefault="00207FDE" w:rsidP="00207FD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306E8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1D17A2" w:rsidRPr="00F306E8" w14:paraId="2E514E4C" w14:textId="77777777" w:rsidTr="001A02D8">
        <w:tc>
          <w:tcPr>
            <w:tcW w:w="1962" w:type="dxa"/>
          </w:tcPr>
          <w:p w14:paraId="42BDA82C" w14:textId="77777777" w:rsidR="001D17A2" w:rsidRPr="00F306E8" w:rsidRDefault="001D17A2" w:rsidP="001D17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306E8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441" w:type="dxa"/>
          </w:tcPr>
          <w:p w14:paraId="00E98238" w14:textId="77777777" w:rsidR="001D17A2" w:rsidRPr="00F306E8" w:rsidRDefault="00207FDE" w:rsidP="001D17A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306E8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193556D8" w14:textId="77777777" w:rsidR="001D17A2" w:rsidRPr="00F306E8" w:rsidRDefault="00207FDE" w:rsidP="00207FD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306E8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1A02D8" w:rsidRPr="00F306E8" w14:paraId="779094A8" w14:textId="77777777" w:rsidTr="001A02D8">
        <w:tc>
          <w:tcPr>
            <w:tcW w:w="1962" w:type="dxa"/>
          </w:tcPr>
          <w:p w14:paraId="003596F0" w14:textId="77777777" w:rsidR="001A02D8" w:rsidRPr="00F306E8" w:rsidRDefault="001A02D8" w:rsidP="001A02D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306E8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441" w:type="dxa"/>
          </w:tcPr>
          <w:p w14:paraId="22EC1E70" w14:textId="77777777" w:rsidR="001A02D8" w:rsidRPr="00F306E8" w:rsidRDefault="00207FDE" w:rsidP="001A02D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306E8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57587515" w14:textId="77777777" w:rsidR="001A02D8" w:rsidRPr="00F306E8" w:rsidRDefault="00207FDE" w:rsidP="00207FD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306E8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802B9D" w:rsidRPr="00F306E8" w14:paraId="6961E037" w14:textId="77777777" w:rsidTr="001A02D8">
        <w:tc>
          <w:tcPr>
            <w:tcW w:w="1962" w:type="dxa"/>
          </w:tcPr>
          <w:p w14:paraId="0D2A185A" w14:textId="2ED79B97" w:rsidR="00802B9D" w:rsidRPr="00F306E8" w:rsidRDefault="00802B9D" w:rsidP="00802B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306E8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  <w:tc>
          <w:tcPr>
            <w:tcW w:w="5441" w:type="dxa"/>
          </w:tcPr>
          <w:p w14:paraId="22F4E8FF" w14:textId="5A7B28D5" w:rsidR="00802B9D" w:rsidRPr="00F306E8" w:rsidRDefault="00802B9D" w:rsidP="00802B9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306E8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289B503C" w14:textId="41DA65B8" w:rsidR="00802B9D" w:rsidRPr="00F306E8" w:rsidRDefault="00802B9D" w:rsidP="00802B9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306E8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802B9D" w:rsidRPr="00F306E8" w14:paraId="28254A21" w14:textId="77777777" w:rsidTr="001A02D8">
        <w:tc>
          <w:tcPr>
            <w:tcW w:w="1962" w:type="dxa"/>
          </w:tcPr>
          <w:p w14:paraId="0B2775FD" w14:textId="54B64525" w:rsidR="00802B9D" w:rsidRPr="00F306E8" w:rsidRDefault="00802B9D" w:rsidP="00802B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306E8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  <w:tc>
          <w:tcPr>
            <w:tcW w:w="5441" w:type="dxa"/>
          </w:tcPr>
          <w:p w14:paraId="03E60EF4" w14:textId="7F46057F" w:rsidR="00802B9D" w:rsidRPr="00F306E8" w:rsidRDefault="00802B9D" w:rsidP="00802B9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306E8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2BD86848" w14:textId="3C4DDBE3" w:rsidR="00802B9D" w:rsidRPr="00F306E8" w:rsidRDefault="00802B9D" w:rsidP="00802B9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306E8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802B9D" w:rsidRPr="00F306E8" w14:paraId="6E6ED2F8" w14:textId="77777777" w:rsidTr="001A02D8">
        <w:tc>
          <w:tcPr>
            <w:tcW w:w="1962" w:type="dxa"/>
          </w:tcPr>
          <w:p w14:paraId="28B8D019" w14:textId="74B77DD8" w:rsidR="00802B9D" w:rsidRPr="00F306E8" w:rsidRDefault="00802B9D" w:rsidP="00802B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306E8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10</w:t>
            </w:r>
          </w:p>
        </w:tc>
        <w:tc>
          <w:tcPr>
            <w:tcW w:w="5441" w:type="dxa"/>
          </w:tcPr>
          <w:p w14:paraId="55141271" w14:textId="7C22977A" w:rsidR="00802B9D" w:rsidRPr="00F306E8" w:rsidRDefault="00802B9D" w:rsidP="00802B9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306E8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7E145E33" w14:textId="561A25C5" w:rsidR="00802B9D" w:rsidRPr="00F306E8" w:rsidRDefault="00802B9D" w:rsidP="00802B9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306E8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802B9D" w:rsidRPr="00F306E8" w14:paraId="6E4DD458" w14:textId="77777777" w:rsidTr="001A02D8">
        <w:tc>
          <w:tcPr>
            <w:tcW w:w="1962" w:type="dxa"/>
          </w:tcPr>
          <w:p w14:paraId="63E8530C" w14:textId="5C0E41A3" w:rsidR="00802B9D" w:rsidRPr="00F306E8" w:rsidRDefault="00802B9D" w:rsidP="00802B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306E8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11</w:t>
            </w:r>
          </w:p>
        </w:tc>
        <w:tc>
          <w:tcPr>
            <w:tcW w:w="5441" w:type="dxa"/>
          </w:tcPr>
          <w:p w14:paraId="62C6DF67" w14:textId="1375F9EF" w:rsidR="00802B9D" w:rsidRPr="00F306E8" w:rsidRDefault="00802B9D" w:rsidP="00802B9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306E8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02756FC7" w14:textId="30021420" w:rsidR="00802B9D" w:rsidRPr="00F306E8" w:rsidRDefault="00802B9D" w:rsidP="00802B9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306E8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802B9D" w:rsidRPr="00F306E8" w14:paraId="50038C45" w14:textId="77777777" w:rsidTr="001A02D8">
        <w:tc>
          <w:tcPr>
            <w:tcW w:w="1962" w:type="dxa"/>
          </w:tcPr>
          <w:p w14:paraId="2A98E432" w14:textId="58EA6354" w:rsidR="00802B9D" w:rsidRPr="00F306E8" w:rsidRDefault="00802B9D" w:rsidP="00802B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306E8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13</w:t>
            </w:r>
          </w:p>
        </w:tc>
        <w:tc>
          <w:tcPr>
            <w:tcW w:w="5441" w:type="dxa"/>
          </w:tcPr>
          <w:p w14:paraId="4677123A" w14:textId="02459C29" w:rsidR="00802B9D" w:rsidRPr="00F306E8" w:rsidRDefault="00802B9D" w:rsidP="00802B9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306E8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61032086" w14:textId="43848798" w:rsidR="00802B9D" w:rsidRPr="00F306E8" w:rsidRDefault="00802B9D" w:rsidP="00802B9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306E8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802B9D" w:rsidRPr="00F306E8" w14:paraId="35260F84" w14:textId="77777777" w:rsidTr="001A02D8">
        <w:tc>
          <w:tcPr>
            <w:tcW w:w="1962" w:type="dxa"/>
          </w:tcPr>
          <w:p w14:paraId="25D9EF36" w14:textId="6C2980F7" w:rsidR="00802B9D" w:rsidRPr="00F306E8" w:rsidRDefault="00802B9D" w:rsidP="00802B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306E8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14</w:t>
            </w:r>
          </w:p>
        </w:tc>
        <w:tc>
          <w:tcPr>
            <w:tcW w:w="5441" w:type="dxa"/>
          </w:tcPr>
          <w:p w14:paraId="34BABB04" w14:textId="4763FAEC" w:rsidR="00802B9D" w:rsidRPr="00F306E8" w:rsidRDefault="00802B9D" w:rsidP="00802B9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306E8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7AA55E78" w14:textId="619DFF88" w:rsidR="00802B9D" w:rsidRPr="00F306E8" w:rsidRDefault="00802B9D" w:rsidP="00802B9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306E8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</w:tbl>
    <w:p w14:paraId="2DCBECB7" w14:textId="77777777" w:rsidR="00923D7D" w:rsidRPr="00F306E8" w:rsidRDefault="003E1941" w:rsidP="0092337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F306E8">
        <w:rPr>
          <w:rFonts w:ascii="Corbel" w:hAnsi="Corbel"/>
          <w:smallCaps w:val="0"/>
          <w:szCs w:val="24"/>
        </w:rPr>
        <w:t xml:space="preserve">4.2 </w:t>
      </w:r>
      <w:r w:rsidR="0085747A" w:rsidRPr="00F306E8">
        <w:rPr>
          <w:rFonts w:ascii="Corbel" w:hAnsi="Corbel"/>
          <w:smallCaps w:val="0"/>
          <w:szCs w:val="24"/>
        </w:rPr>
        <w:t>Warunki zaliczenia przedmiotu (kryteria oceniania)</w:t>
      </w:r>
    </w:p>
    <w:p w14:paraId="0344E148" w14:textId="77777777" w:rsidR="00C52B8F" w:rsidRPr="00F306E8" w:rsidRDefault="00C52B8F" w:rsidP="0092337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F306E8" w14:paraId="3954BBA0" w14:textId="77777777" w:rsidTr="00923D7D">
        <w:tc>
          <w:tcPr>
            <w:tcW w:w="9670" w:type="dxa"/>
          </w:tcPr>
          <w:p w14:paraId="4E2D0AEA" w14:textId="77777777" w:rsidR="00802B9D" w:rsidRDefault="005024FF" w:rsidP="00802B9D">
            <w:pPr>
              <w:spacing w:after="0"/>
              <w:jc w:val="both"/>
              <w:rPr>
                <w:rFonts w:ascii="Corbel" w:hAnsi="Corbel"/>
                <w:szCs w:val="24"/>
              </w:rPr>
            </w:pPr>
            <w:r w:rsidRPr="00F306E8">
              <w:rPr>
                <w:rFonts w:ascii="Corbel" w:hAnsi="Corbel"/>
                <w:szCs w:val="24"/>
              </w:rPr>
              <w:t xml:space="preserve">Zaliczenie </w:t>
            </w:r>
            <w:r w:rsidR="0092337C" w:rsidRPr="00F306E8">
              <w:rPr>
                <w:rFonts w:ascii="Corbel" w:hAnsi="Corbel"/>
                <w:szCs w:val="24"/>
              </w:rPr>
              <w:t xml:space="preserve">kolokwium </w:t>
            </w:r>
            <w:r w:rsidR="00360142" w:rsidRPr="00F306E8">
              <w:rPr>
                <w:rFonts w:ascii="Corbel" w:hAnsi="Corbel"/>
                <w:szCs w:val="24"/>
              </w:rPr>
              <w:t xml:space="preserve">pisemnego, przygotowanie i prezentacja pracy </w:t>
            </w:r>
            <w:r w:rsidR="0041101F" w:rsidRPr="00F306E8">
              <w:rPr>
                <w:rFonts w:ascii="Corbel" w:hAnsi="Corbel"/>
                <w:szCs w:val="24"/>
              </w:rPr>
              <w:t>projektowej,</w:t>
            </w:r>
            <w:r w:rsidR="00360142" w:rsidRPr="00F306E8">
              <w:rPr>
                <w:rFonts w:ascii="Corbel" w:hAnsi="Corbel"/>
                <w:szCs w:val="24"/>
              </w:rPr>
              <w:t xml:space="preserve"> aktywność na zajęciach. </w:t>
            </w:r>
          </w:p>
          <w:p w14:paraId="31BF5F1B" w14:textId="2BCA04AC" w:rsidR="00802B9D" w:rsidRDefault="00802B9D" w:rsidP="00802B9D">
            <w:pPr>
              <w:spacing w:after="0"/>
              <w:jc w:val="both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Oceny:</w:t>
            </w:r>
          </w:p>
          <w:p w14:paraId="6AEEF98B" w14:textId="164E1FF7" w:rsidR="00802B9D" w:rsidRPr="00802B9D" w:rsidRDefault="00802B9D" w:rsidP="00802B9D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802B9D">
              <w:rPr>
                <w:rFonts w:ascii="Corbel" w:hAnsi="Corbel"/>
                <w:sz w:val="24"/>
                <w:szCs w:val="24"/>
              </w:rPr>
              <w:t>5.0 - wykazuje znajomość każdej z treści kształcenia na poziomie 91%-100%</w:t>
            </w:r>
          </w:p>
          <w:p w14:paraId="6CE83145" w14:textId="77777777" w:rsidR="00802B9D" w:rsidRPr="00802B9D" w:rsidRDefault="00802B9D" w:rsidP="00802B9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02B9D">
              <w:rPr>
                <w:rFonts w:ascii="Corbel" w:hAnsi="Corbel"/>
                <w:sz w:val="24"/>
                <w:szCs w:val="24"/>
              </w:rPr>
              <w:t>4.5 – wykazuje znajomość każdej z treści kształcenia na poziomie 81%-90%</w:t>
            </w:r>
          </w:p>
          <w:p w14:paraId="22B713F0" w14:textId="77777777" w:rsidR="00802B9D" w:rsidRPr="00802B9D" w:rsidRDefault="00802B9D" w:rsidP="00802B9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02B9D">
              <w:rPr>
                <w:rFonts w:ascii="Corbel" w:hAnsi="Corbel"/>
                <w:sz w:val="24"/>
                <w:szCs w:val="24"/>
              </w:rPr>
              <w:t>4.0 – wykazuje znajomość każdej z treści kształcenia na poziomie 71%-80%</w:t>
            </w:r>
          </w:p>
          <w:p w14:paraId="64849901" w14:textId="77777777" w:rsidR="00802B9D" w:rsidRPr="00802B9D" w:rsidRDefault="00802B9D" w:rsidP="00802B9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02B9D">
              <w:rPr>
                <w:rFonts w:ascii="Corbel" w:hAnsi="Corbel"/>
                <w:sz w:val="24"/>
                <w:szCs w:val="24"/>
              </w:rPr>
              <w:t>3.5 – wykazuje znajomość każdej z treści kształcenia na poziomie 61%-70%</w:t>
            </w:r>
          </w:p>
          <w:p w14:paraId="4DEEABC1" w14:textId="77777777" w:rsidR="00802B9D" w:rsidRPr="00802B9D" w:rsidRDefault="00802B9D" w:rsidP="00802B9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02B9D">
              <w:rPr>
                <w:rFonts w:ascii="Corbel" w:hAnsi="Corbel"/>
                <w:sz w:val="24"/>
                <w:szCs w:val="24"/>
              </w:rPr>
              <w:t>3.0 – wykazuje znajomość każdej z treści kształcenia na poziomie 51%-60%</w:t>
            </w:r>
          </w:p>
          <w:p w14:paraId="583FF6A2" w14:textId="77777777" w:rsidR="00802B9D" w:rsidRPr="00802B9D" w:rsidRDefault="00802B9D" w:rsidP="00802B9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02B9D">
              <w:rPr>
                <w:rFonts w:ascii="Corbel" w:hAnsi="Corbel"/>
                <w:sz w:val="24"/>
                <w:szCs w:val="24"/>
              </w:rPr>
              <w:t>2.0– wykazuje znajomość każdej z treści kształcenia poniżej 51%</w:t>
            </w:r>
          </w:p>
          <w:p w14:paraId="04833A00" w14:textId="28E597CB" w:rsidR="0085747A" w:rsidRPr="00F306E8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2AEC2FF" w14:textId="77777777" w:rsidR="0085747A" w:rsidRPr="00F306E8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57B635E" w14:textId="77777777" w:rsidR="0085747A" w:rsidRPr="00F306E8" w:rsidRDefault="0085747A" w:rsidP="0092337C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F306E8">
        <w:rPr>
          <w:rFonts w:ascii="Corbel" w:hAnsi="Corbel"/>
          <w:b/>
          <w:sz w:val="24"/>
          <w:szCs w:val="24"/>
        </w:rPr>
        <w:t xml:space="preserve">5. </w:t>
      </w:r>
      <w:r w:rsidR="00C61DC5" w:rsidRPr="00F306E8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99FBF80" w14:textId="77777777" w:rsidR="00C52B8F" w:rsidRPr="00F306E8" w:rsidRDefault="00C52B8F" w:rsidP="0092337C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F306E8" w14:paraId="77D766ED" w14:textId="77777777" w:rsidTr="003E1941">
        <w:tc>
          <w:tcPr>
            <w:tcW w:w="4962" w:type="dxa"/>
            <w:vAlign w:val="center"/>
          </w:tcPr>
          <w:p w14:paraId="308284BB" w14:textId="77777777" w:rsidR="0085747A" w:rsidRPr="00F306E8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306E8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F306E8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F306E8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1A2AD26D" w14:textId="77777777" w:rsidR="0085747A" w:rsidRPr="00F306E8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306E8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F306E8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F306E8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F306E8" w14:paraId="2CF39894" w14:textId="77777777" w:rsidTr="0092337C">
        <w:tc>
          <w:tcPr>
            <w:tcW w:w="4962" w:type="dxa"/>
          </w:tcPr>
          <w:p w14:paraId="1D948F4E" w14:textId="67E3A088" w:rsidR="0085747A" w:rsidRPr="00F306E8" w:rsidRDefault="00C61DC5" w:rsidP="00B846B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306E8">
              <w:rPr>
                <w:rFonts w:ascii="Corbel" w:hAnsi="Corbel"/>
                <w:sz w:val="24"/>
                <w:szCs w:val="24"/>
              </w:rPr>
              <w:t>G</w:t>
            </w:r>
            <w:r w:rsidR="0085747A" w:rsidRPr="00F306E8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F306E8">
              <w:rPr>
                <w:rFonts w:ascii="Corbel" w:hAnsi="Corbel"/>
                <w:sz w:val="24"/>
                <w:szCs w:val="24"/>
              </w:rPr>
              <w:t>z </w:t>
            </w:r>
            <w:r w:rsidR="000A3CDF" w:rsidRPr="00F306E8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F306E8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vAlign w:val="center"/>
          </w:tcPr>
          <w:p w14:paraId="674A6AE4" w14:textId="3B296C71" w:rsidR="0085747A" w:rsidRPr="00F306E8" w:rsidRDefault="00655542" w:rsidP="0092337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C61DC5" w:rsidRPr="00F306E8" w14:paraId="0F545568" w14:textId="77777777" w:rsidTr="0092337C">
        <w:tc>
          <w:tcPr>
            <w:tcW w:w="4962" w:type="dxa"/>
          </w:tcPr>
          <w:p w14:paraId="183120E3" w14:textId="77777777" w:rsidR="00C61DC5" w:rsidRPr="00F306E8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306E8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F306E8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92337C" w:rsidRPr="00F306E8">
              <w:rPr>
                <w:rFonts w:ascii="Corbel" w:hAnsi="Corbel"/>
                <w:sz w:val="24"/>
                <w:szCs w:val="24"/>
              </w:rPr>
              <w:t xml:space="preserve">: </w:t>
            </w:r>
            <w:r w:rsidRPr="00F306E8">
              <w:rPr>
                <w:rFonts w:ascii="Corbel" w:hAnsi="Corbel"/>
                <w:sz w:val="24"/>
                <w:szCs w:val="24"/>
              </w:rPr>
              <w:t xml:space="preserve">udział w konsultacjach, </w:t>
            </w:r>
            <w:r w:rsidR="0092337C" w:rsidRPr="00F306E8">
              <w:rPr>
                <w:rFonts w:ascii="Corbel" w:hAnsi="Corbel"/>
                <w:sz w:val="24"/>
                <w:szCs w:val="24"/>
              </w:rPr>
              <w:t>kolokwium</w:t>
            </w:r>
          </w:p>
        </w:tc>
        <w:tc>
          <w:tcPr>
            <w:tcW w:w="4677" w:type="dxa"/>
            <w:vAlign w:val="center"/>
          </w:tcPr>
          <w:p w14:paraId="2FC76401" w14:textId="77777777" w:rsidR="00C61DC5" w:rsidRPr="00F306E8" w:rsidRDefault="001369DB" w:rsidP="0092337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306E8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F306E8" w14:paraId="0FC983F3" w14:textId="77777777" w:rsidTr="0092337C">
        <w:tc>
          <w:tcPr>
            <w:tcW w:w="4962" w:type="dxa"/>
          </w:tcPr>
          <w:p w14:paraId="315D1E7F" w14:textId="77777777" w:rsidR="0071620A" w:rsidRPr="00F306E8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306E8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F306E8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F306E8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92337C" w:rsidRPr="00F306E8">
              <w:rPr>
                <w:rFonts w:ascii="Corbel" w:hAnsi="Corbel"/>
                <w:sz w:val="24"/>
                <w:szCs w:val="24"/>
              </w:rPr>
              <w:t>:</w:t>
            </w:r>
          </w:p>
          <w:p w14:paraId="5C67ABF3" w14:textId="03E90FD2" w:rsidR="00C61DC5" w:rsidRPr="00F306E8" w:rsidRDefault="0092337C" w:rsidP="0092337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306E8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  <w:r w:rsidR="006A0587">
              <w:rPr>
                <w:rFonts w:ascii="Corbel" w:hAnsi="Corbel"/>
                <w:sz w:val="24"/>
                <w:szCs w:val="24"/>
              </w:rPr>
              <w:br/>
              <w:t xml:space="preserve">przygotowanie </w:t>
            </w:r>
            <w:proofErr w:type="spellStart"/>
            <w:r w:rsidR="006A0587">
              <w:rPr>
                <w:rFonts w:ascii="Corbel" w:hAnsi="Corbel"/>
                <w:sz w:val="24"/>
                <w:szCs w:val="24"/>
              </w:rPr>
              <w:t>do</w:t>
            </w:r>
            <w:r w:rsidRPr="00F306E8">
              <w:rPr>
                <w:rFonts w:ascii="Corbel" w:hAnsi="Corbel"/>
                <w:sz w:val="24"/>
                <w:szCs w:val="24"/>
              </w:rPr>
              <w:t>kolokwium</w:t>
            </w:r>
            <w:proofErr w:type="spellEnd"/>
            <w:r w:rsidR="00C61DC5" w:rsidRPr="00F306E8">
              <w:rPr>
                <w:rFonts w:ascii="Corbel" w:hAnsi="Corbel"/>
                <w:sz w:val="24"/>
                <w:szCs w:val="24"/>
              </w:rPr>
              <w:t xml:space="preserve">, </w:t>
            </w:r>
            <w:r w:rsidR="006A0587">
              <w:rPr>
                <w:rFonts w:ascii="Corbel" w:hAnsi="Corbel"/>
                <w:sz w:val="24"/>
                <w:szCs w:val="24"/>
              </w:rPr>
              <w:br/>
            </w:r>
            <w:r w:rsidRPr="00F306E8">
              <w:rPr>
                <w:rFonts w:ascii="Corbel" w:hAnsi="Corbel"/>
                <w:sz w:val="24"/>
                <w:szCs w:val="24"/>
              </w:rPr>
              <w:t>opracowanie projektu</w:t>
            </w:r>
          </w:p>
        </w:tc>
        <w:tc>
          <w:tcPr>
            <w:tcW w:w="4677" w:type="dxa"/>
            <w:vAlign w:val="center"/>
          </w:tcPr>
          <w:p w14:paraId="720047A5" w14:textId="61DA9942" w:rsidR="006305E3" w:rsidRPr="00F306E8" w:rsidRDefault="006A0587" w:rsidP="006A058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br/>
            </w:r>
            <w:r>
              <w:rPr>
                <w:rFonts w:ascii="Corbel" w:hAnsi="Corbel"/>
                <w:sz w:val="24"/>
                <w:szCs w:val="24"/>
              </w:rPr>
              <w:br/>
              <w:t>20</w:t>
            </w:r>
            <w:r>
              <w:rPr>
                <w:rFonts w:ascii="Corbel" w:hAnsi="Corbel"/>
                <w:sz w:val="24"/>
                <w:szCs w:val="24"/>
              </w:rPr>
              <w:br/>
              <w:t>10</w:t>
            </w:r>
            <w:r>
              <w:rPr>
                <w:rFonts w:ascii="Corbel" w:hAnsi="Corbel"/>
                <w:sz w:val="24"/>
                <w:szCs w:val="24"/>
              </w:rPr>
              <w:br/>
              <w:t>20</w:t>
            </w:r>
          </w:p>
        </w:tc>
      </w:tr>
      <w:tr w:rsidR="0085747A" w:rsidRPr="00F306E8" w14:paraId="482223F8" w14:textId="77777777" w:rsidTr="0092337C">
        <w:tc>
          <w:tcPr>
            <w:tcW w:w="4962" w:type="dxa"/>
          </w:tcPr>
          <w:p w14:paraId="40D7B042" w14:textId="77777777" w:rsidR="0085747A" w:rsidRPr="00F306E8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306E8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vAlign w:val="center"/>
          </w:tcPr>
          <w:p w14:paraId="2D91A98C" w14:textId="77777777" w:rsidR="0085747A" w:rsidRPr="00F306E8" w:rsidRDefault="00877888" w:rsidP="0092337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306E8"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85747A" w:rsidRPr="00F306E8" w14:paraId="3202594C" w14:textId="77777777" w:rsidTr="0092337C">
        <w:tc>
          <w:tcPr>
            <w:tcW w:w="4962" w:type="dxa"/>
          </w:tcPr>
          <w:p w14:paraId="60CABF34" w14:textId="77777777" w:rsidR="0085747A" w:rsidRPr="00F306E8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F306E8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vAlign w:val="center"/>
          </w:tcPr>
          <w:p w14:paraId="5D160D1F" w14:textId="77777777" w:rsidR="0085747A" w:rsidRPr="00F306E8" w:rsidRDefault="001369DB" w:rsidP="0092337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306E8">
              <w:rPr>
                <w:rFonts w:ascii="Corbel" w:hAnsi="Corbel"/>
                <w:b/>
                <w:sz w:val="24"/>
                <w:szCs w:val="24"/>
              </w:rPr>
              <w:t>2</w:t>
            </w:r>
          </w:p>
        </w:tc>
      </w:tr>
    </w:tbl>
    <w:p w14:paraId="1F2875D4" w14:textId="77777777" w:rsidR="0085747A" w:rsidRPr="00F306E8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F306E8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F306E8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E3D08D9" w14:textId="77777777" w:rsidR="003E1941" w:rsidRPr="00F306E8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6896DEF" w14:textId="77777777" w:rsidR="0085747A" w:rsidRPr="00F306E8" w:rsidRDefault="0071620A" w:rsidP="0092337C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F306E8">
        <w:rPr>
          <w:rFonts w:ascii="Corbel" w:hAnsi="Corbel"/>
          <w:smallCaps w:val="0"/>
          <w:szCs w:val="24"/>
        </w:rPr>
        <w:t xml:space="preserve">6. </w:t>
      </w:r>
      <w:r w:rsidR="0085747A" w:rsidRPr="00F306E8">
        <w:rPr>
          <w:rFonts w:ascii="Corbel" w:hAnsi="Corbel"/>
          <w:smallCaps w:val="0"/>
          <w:szCs w:val="24"/>
        </w:rPr>
        <w:t>PRAKTYKI ZAWO</w:t>
      </w:r>
      <w:r w:rsidR="009D3F3B" w:rsidRPr="00F306E8">
        <w:rPr>
          <w:rFonts w:ascii="Corbel" w:hAnsi="Corbel"/>
          <w:smallCaps w:val="0"/>
          <w:szCs w:val="24"/>
        </w:rPr>
        <w:t>DOWE W RAMACH PRZEDMIOTU</w:t>
      </w:r>
    </w:p>
    <w:p w14:paraId="514B4277" w14:textId="77777777" w:rsidR="00C52B8F" w:rsidRPr="00F306E8" w:rsidRDefault="00C52B8F" w:rsidP="0092337C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5387"/>
      </w:tblGrid>
      <w:tr w:rsidR="0085747A" w:rsidRPr="00F306E8" w14:paraId="41DB5AAD" w14:textId="77777777" w:rsidTr="009E4253">
        <w:trPr>
          <w:trHeight w:val="397"/>
        </w:trPr>
        <w:tc>
          <w:tcPr>
            <w:tcW w:w="4111" w:type="dxa"/>
          </w:tcPr>
          <w:p w14:paraId="4F41A480" w14:textId="77777777" w:rsidR="0085747A" w:rsidRPr="00F306E8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306E8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387" w:type="dxa"/>
          </w:tcPr>
          <w:p w14:paraId="2450911A" w14:textId="77777777" w:rsidR="0085747A" w:rsidRPr="00F306E8" w:rsidRDefault="0092337C" w:rsidP="0092337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306E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F306E8" w14:paraId="312CC161" w14:textId="77777777" w:rsidTr="009E4253">
        <w:trPr>
          <w:trHeight w:val="397"/>
        </w:trPr>
        <w:tc>
          <w:tcPr>
            <w:tcW w:w="4111" w:type="dxa"/>
          </w:tcPr>
          <w:p w14:paraId="17327C96" w14:textId="77777777" w:rsidR="0085747A" w:rsidRPr="00F306E8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306E8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387" w:type="dxa"/>
          </w:tcPr>
          <w:p w14:paraId="06E242E3" w14:textId="77777777" w:rsidR="0085747A" w:rsidRPr="00F306E8" w:rsidRDefault="0092337C" w:rsidP="0092337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306E8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1D036195" w14:textId="77777777" w:rsidR="003E1941" w:rsidRPr="00F306E8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5C36593" w14:textId="77777777" w:rsidR="00675843" w:rsidRPr="00F306E8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F306E8">
        <w:rPr>
          <w:rFonts w:ascii="Corbel" w:hAnsi="Corbel"/>
          <w:smallCaps w:val="0"/>
          <w:szCs w:val="24"/>
        </w:rPr>
        <w:t xml:space="preserve">7. </w:t>
      </w:r>
      <w:r w:rsidR="0085747A" w:rsidRPr="00F306E8">
        <w:rPr>
          <w:rFonts w:ascii="Corbel" w:hAnsi="Corbel"/>
          <w:smallCaps w:val="0"/>
          <w:szCs w:val="24"/>
        </w:rPr>
        <w:t>LITERATURA</w:t>
      </w:r>
    </w:p>
    <w:p w14:paraId="541C8713" w14:textId="77777777" w:rsidR="00C52B8F" w:rsidRPr="00F306E8" w:rsidRDefault="00C52B8F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F306E8" w14:paraId="3005EFD2" w14:textId="77777777" w:rsidTr="0092337C">
        <w:trPr>
          <w:trHeight w:val="397"/>
        </w:trPr>
        <w:tc>
          <w:tcPr>
            <w:tcW w:w="9639" w:type="dxa"/>
            <w:tcBorders>
              <w:bottom w:val="nil"/>
            </w:tcBorders>
          </w:tcPr>
          <w:p w14:paraId="6576D976" w14:textId="77777777" w:rsidR="0085747A" w:rsidRPr="00F306E8" w:rsidRDefault="0085747A" w:rsidP="0092337C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F306E8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1B8183D9" w14:textId="77777777" w:rsidR="00360142" w:rsidRPr="00F306E8" w:rsidRDefault="008B0842" w:rsidP="0092337C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306E8">
              <w:rPr>
                <w:rFonts w:ascii="Corbel" w:hAnsi="Corbel"/>
                <w:sz w:val="24"/>
                <w:szCs w:val="24"/>
              </w:rPr>
              <w:t xml:space="preserve">T. </w:t>
            </w:r>
            <w:r w:rsidR="00CF76A4" w:rsidRPr="00F306E8">
              <w:rPr>
                <w:rFonts w:ascii="Corbel" w:hAnsi="Corbel"/>
                <w:sz w:val="24"/>
                <w:szCs w:val="24"/>
              </w:rPr>
              <w:t xml:space="preserve">Adler i in. (2011) </w:t>
            </w:r>
            <w:r w:rsidR="0092337C" w:rsidRPr="00F306E8">
              <w:rPr>
                <w:rFonts w:ascii="Corbel" w:hAnsi="Corbel"/>
                <w:i/>
                <w:sz w:val="24"/>
                <w:szCs w:val="24"/>
              </w:rPr>
              <w:t>Relacje interperso</w:t>
            </w:r>
            <w:r w:rsidR="00CF76A4" w:rsidRPr="00F306E8">
              <w:rPr>
                <w:rFonts w:ascii="Corbel" w:hAnsi="Corbel"/>
                <w:i/>
                <w:sz w:val="24"/>
                <w:szCs w:val="24"/>
              </w:rPr>
              <w:t>nalne. Proces porozumiewania się</w:t>
            </w:r>
            <w:r w:rsidR="00CF76A4" w:rsidRPr="00F306E8">
              <w:rPr>
                <w:rFonts w:ascii="Corbel" w:hAnsi="Corbel"/>
                <w:sz w:val="24"/>
                <w:szCs w:val="24"/>
              </w:rPr>
              <w:t xml:space="preserve">. Poznań. </w:t>
            </w:r>
          </w:p>
          <w:p w14:paraId="52ABD899" w14:textId="77777777" w:rsidR="00825B38" w:rsidRPr="00F306E8" w:rsidRDefault="00F97D3D" w:rsidP="0092337C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306E8">
              <w:rPr>
                <w:rFonts w:ascii="Corbel" w:hAnsi="Corbel"/>
                <w:sz w:val="24"/>
                <w:szCs w:val="24"/>
              </w:rPr>
              <w:t xml:space="preserve">A. </w:t>
            </w:r>
            <w:r w:rsidR="00825B38" w:rsidRPr="00F306E8">
              <w:rPr>
                <w:rFonts w:ascii="Corbel" w:hAnsi="Corbel"/>
                <w:sz w:val="24"/>
                <w:szCs w:val="24"/>
              </w:rPr>
              <w:t xml:space="preserve">Brzezińska, G. Lutomski, B. </w:t>
            </w:r>
            <w:proofErr w:type="spellStart"/>
            <w:r w:rsidR="00825B38" w:rsidRPr="00F306E8">
              <w:rPr>
                <w:rFonts w:ascii="Corbel" w:hAnsi="Corbel"/>
                <w:sz w:val="24"/>
                <w:szCs w:val="24"/>
              </w:rPr>
              <w:t>Smykowski</w:t>
            </w:r>
            <w:proofErr w:type="spellEnd"/>
            <w:r w:rsidR="00825B38" w:rsidRPr="00F306E8">
              <w:rPr>
                <w:rFonts w:ascii="Corbel" w:hAnsi="Corbel"/>
                <w:b/>
                <w:sz w:val="24"/>
                <w:szCs w:val="24"/>
              </w:rPr>
              <w:t xml:space="preserve">  </w:t>
            </w:r>
            <w:r w:rsidR="00825B38" w:rsidRPr="00F306E8">
              <w:rPr>
                <w:rFonts w:ascii="Corbel" w:hAnsi="Corbel"/>
                <w:sz w:val="24"/>
                <w:szCs w:val="24"/>
              </w:rPr>
              <w:t>(1995)</w:t>
            </w:r>
            <w:r w:rsidR="00825B38" w:rsidRPr="00F306E8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="00825B38" w:rsidRPr="00F306E8">
              <w:rPr>
                <w:rFonts w:ascii="Corbel" w:hAnsi="Corbel"/>
                <w:i/>
                <w:sz w:val="24"/>
                <w:szCs w:val="24"/>
              </w:rPr>
              <w:t xml:space="preserve">Dziecko wśród </w:t>
            </w:r>
            <w:r w:rsidR="0092337C" w:rsidRPr="00F306E8">
              <w:rPr>
                <w:rFonts w:ascii="Corbel" w:hAnsi="Corbel"/>
                <w:i/>
                <w:sz w:val="24"/>
                <w:szCs w:val="24"/>
              </w:rPr>
              <w:t>rówieśników i d</w:t>
            </w:r>
            <w:r w:rsidR="00825B38" w:rsidRPr="00F306E8">
              <w:rPr>
                <w:rFonts w:ascii="Corbel" w:hAnsi="Corbel"/>
                <w:i/>
                <w:sz w:val="24"/>
                <w:szCs w:val="24"/>
              </w:rPr>
              <w:t>orosłych</w:t>
            </w:r>
            <w:r w:rsidR="00825B38" w:rsidRPr="00F306E8">
              <w:rPr>
                <w:rFonts w:ascii="Corbel" w:hAnsi="Corbel"/>
                <w:sz w:val="24"/>
                <w:szCs w:val="24"/>
              </w:rPr>
              <w:t xml:space="preserve">. Poznań.  </w:t>
            </w:r>
          </w:p>
          <w:p w14:paraId="25A14B56" w14:textId="77777777" w:rsidR="00756132" w:rsidRPr="00F306E8" w:rsidRDefault="00F97D3D" w:rsidP="0092337C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306E8">
              <w:rPr>
                <w:rFonts w:ascii="Corbel" w:hAnsi="Corbel"/>
                <w:sz w:val="24"/>
                <w:szCs w:val="24"/>
              </w:rPr>
              <w:lastRenderedPageBreak/>
              <w:t xml:space="preserve">A. </w:t>
            </w:r>
            <w:r w:rsidR="00756132" w:rsidRPr="00F306E8">
              <w:rPr>
                <w:rFonts w:ascii="Corbel" w:hAnsi="Corbel"/>
                <w:sz w:val="24"/>
                <w:szCs w:val="24"/>
              </w:rPr>
              <w:t xml:space="preserve">Brzezińska, E. Hornowska (2004) </w:t>
            </w:r>
            <w:r w:rsidR="00756132" w:rsidRPr="00F306E8">
              <w:rPr>
                <w:rFonts w:ascii="Corbel" w:hAnsi="Corbel"/>
                <w:i/>
                <w:sz w:val="24"/>
                <w:szCs w:val="24"/>
              </w:rPr>
              <w:t>Dzieci i młodzież wobec agresji i przemocy</w:t>
            </w:r>
            <w:r w:rsidR="00756132" w:rsidRPr="00F306E8">
              <w:rPr>
                <w:rFonts w:ascii="Corbel" w:hAnsi="Corbel"/>
                <w:sz w:val="24"/>
                <w:szCs w:val="24"/>
              </w:rPr>
              <w:t xml:space="preserve">. Warszawa. </w:t>
            </w:r>
          </w:p>
          <w:p w14:paraId="37D3EF58" w14:textId="77777777" w:rsidR="0092337C" w:rsidRPr="00F306E8" w:rsidRDefault="0092337C" w:rsidP="0092337C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306E8">
              <w:rPr>
                <w:rFonts w:ascii="Corbel" w:hAnsi="Corbel"/>
                <w:sz w:val="24"/>
                <w:szCs w:val="24"/>
              </w:rPr>
              <w:t>M. Koście</w:t>
            </w:r>
            <w:r w:rsidR="00535AD5" w:rsidRPr="00F306E8">
              <w:rPr>
                <w:rFonts w:ascii="Corbel" w:hAnsi="Corbel"/>
                <w:sz w:val="24"/>
                <w:szCs w:val="24"/>
              </w:rPr>
              <w:t xml:space="preserve">lska (2011) </w:t>
            </w:r>
            <w:r w:rsidR="00535AD5" w:rsidRPr="00F306E8">
              <w:rPr>
                <w:rFonts w:ascii="Corbel" w:hAnsi="Corbel"/>
                <w:i/>
                <w:sz w:val="24"/>
                <w:szCs w:val="24"/>
              </w:rPr>
              <w:t>Odpowiedz</w:t>
            </w:r>
            <w:r w:rsidR="00760879" w:rsidRPr="00F306E8">
              <w:rPr>
                <w:rFonts w:ascii="Corbel" w:hAnsi="Corbel"/>
                <w:i/>
                <w:sz w:val="24"/>
                <w:szCs w:val="24"/>
              </w:rPr>
              <w:t>i</w:t>
            </w:r>
            <w:r w:rsidR="00535AD5" w:rsidRPr="00F306E8">
              <w:rPr>
                <w:rFonts w:ascii="Corbel" w:hAnsi="Corbel"/>
                <w:i/>
                <w:sz w:val="24"/>
                <w:szCs w:val="24"/>
              </w:rPr>
              <w:t>alni rodzice. Z doświadczeń psychologa</w:t>
            </w:r>
            <w:r w:rsidR="00535AD5" w:rsidRPr="00F306E8">
              <w:rPr>
                <w:rFonts w:ascii="Corbel" w:hAnsi="Corbel"/>
                <w:sz w:val="24"/>
                <w:szCs w:val="24"/>
              </w:rPr>
              <w:t xml:space="preserve">. </w:t>
            </w:r>
            <w:r w:rsidR="00A11026" w:rsidRPr="00F306E8">
              <w:rPr>
                <w:rFonts w:ascii="Corbel" w:hAnsi="Corbel"/>
                <w:sz w:val="24"/>
                <w:szCs w:val="24"/>
              </w:rPr>
              <w:t xml:space="preserve">Kraków. </w:t>
            </w:r>
          </w:p>
          <w:p w14:paraId="5891D949" w14:textId="77777777" w:rsidR="0092337C" w:rsidRPr="00F306E8" w:rsidRDefault="0092337C" w:rsidP="0092337C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306E8">
              <w:rPr>
                <w:rFonts w:ascii="Corbel" w:hAnsi="Corbel"/>
                <w:sz w:val="24"/>
                <w:szCs w:val="24"/>
              </w:rPr>
              <w:t xml:space="preserve">I. </w:t>
            </w:r>
            <w:r w:rsidR="00B44F33" w:rsidRPr="00F306E8">
              <w:rPr>
                <w:rFonts w:ascii="Corbel" w:hAnsi="Corbel"/>
                <w:sz w:val="24"/>
                <w:szCs w:val="24"/>
              </w:rPr>
              <w:t xml:space="preserve">Chrzanowska (2015) </w:t>
            </w:r>
            <w:r w:rsidRPr="00F306E8">
              <w:rPr>
                <w:rFonts w:ascii="Corbel" w:hAnsi="Corbel"/>
                <w:i/>
                <w:sz w:val="24"/>
                <w:szCs w:val="24"/>
              </w:rPr>
              <w:t>Pedagogika specjalna. Od tr</w:t>
            </w:r>
            <w:r w:rsidR="00B44F33" w:rsidRPr="00F306E8">
              <w:rPr>
                <w:rFonts w:ascii="Corbel" w:hAnsi="Corbel"/>
                <w:i/>
                <w:sz w:val="24"/>
                <w:szCs w:val="24"/>
              </w:rPr>
              <w:t>adycji do współczesności</w:t>
            </w:r>
            <w:r w:rsidR="00B44F33" w:rsidRPr="00F306E8">
              <w:rPr>
                <w:rFonts w:ascii="Corbel" w:hAnsi="Corbel"/>
                <w:sz w:val="24"/>
                <w:szCs w:val="24"/>
              </w:rPr>
              <w:t>. Kraków.</w:t>
            </w:r>
          </w:p>
          <w:p w14:paraId="6E49A8F2" w14:textId="77777777" w:rsidR="00F064CF" w:rsidRPr="00F306E8" w:rsidRDefault="0092337C" w:rsidP="0092337C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306E8">
              <w:rPr>
                <w:rFonts w:ascii="Corbel" w:hAnsi="Corbel"/>
                <w:sz w:val="24"/>
                <w:szCs w:val="24"/>
              </w:rPr>
              <w:t>A. Krause (</w:t>
            </w:r>
            <w:r w:rsidR="00F064CF" w:rsidRPr="00F306E8">
              <w:rPr>
                <w:rFonts w:ascii="Corbel" w:hAnsi="Corbel"/>
                <w:sz w:val="24"/>
                <w:szCs w:val="24"/>
              </w:rPr>
              <w:t xml:space="preserve">2010) </w:t>
            </w:r>
            <w:r w:rsidRPr="00F306E8">
              <w:rPr>
                <w:rFonts w:ascii="Corbel" w:hAnsi="Corbel"/>
                <w:i/>
                <w:sz w:val="24"/>
                <w:szCs w:val="24"/>
              </w:rPr>
              <w:t>Współczesne paradygmaty pedagogiki s</w:t>
            </w:r>
            <w:r w:rsidR="00F064CF" w:rsidRPr="00F306E8">
              <w:rPr>
                <w:rFonts w:ascii="Corbel" w:hAnsi="Corbel"/>
                <w:i/>
                <w:sz w:val="24"/>
                <w:szCs w:val="24"/>
              </w:rPr>
              <w:t>pecjalnej</w:t>
            </w:r>
            <w:r w:rsidR="00F064CF" w:rsidRPr="00F306E8">
              <w:rPr>
                <w:rFonts w:ascii="Corbel" w:hAnsi="Corbel"/>
                <w:sz w:val="24"/>
                <w:szCs w:val="24"/>
              </w:rPr>
              <w:t xml:space="preserve">. Kraków. </w:t>
            </w:r>
          </w:p>
          <w:p w14:paraId="1AE34D8B" w14:textId="77777777" w:rsidR="008B3E14" w:rsidRPr="00F306E8" w:rsidRDefault="008B3E14" w:rsidP="0092337C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306E8">
              <w:rPr>
                <w:rFonts w:ascii="Corbel" w:hAnsi="Corbel"/>
                <w:sz w:val="24"/>
                <w:szCs w:val="24"/>
              </w:rPr>
              <w:t xml:space="preserve">Chrzanowska, B. Jachimczak, D. Podgórska-Jachnik (2011) </w:t>
            </w:r>
            <w:r w:rsidRPr="00F306E8">
              <w:rPr>
                <w:rFonts w:ascii="Corbel" w:hAnsi="Corbel"/>
                <w:i/>
                <w:sz w:val="24"/>
                <w:szCs w:val="24"/>
              </w:rPr>
              <w:t>Miejsce innego we współczesnych naukach o wychowaniu. Inny wobec wyzwań współczesnego świata</w:t>
            </w:r>
            <w:r w:rsidR="0092337C" w:rsidRPr="00F306E8">
              <w:rPr>
                <w:rFonts w:ascii="Corbel" w:hAnsi="Corbel"/>
                <w:sz w:val="24"/>
                <w:szCs w:val="24"/>
              </w:rPr>
              <w:t>. Łódź</w:t>
            </w:r>
            <w:r w:rsidR="00D7339E" w:rsidRPr="00F306E8">
              <w:rPr>
                <w:rFonts w:ascii="Corbel" w:hAnsi="Corbel"/>
                <w:sz w:val="24"/>
                <w:szCs w:val="24"/>
              </w:rPr>
              <w:t xml:space="preserve">. </w:t>
            </w:r>
          </w:p>
          <w:p w14:paraId="1D228A44" w14:textId="77777777" w:rsidR="00FB3958" w:rsidRPr="00F306E8" w:rsidRDefault="00760879" w:rsidP="0092337C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306E8">
              <w:rPr>
                <w:rFonts w:ascii="Corbel" w:hAnsi="Corbel"/>
                <w:sz w:val="24"/>
                <w:szCs w:val="24"/>
              </w:rPr>
              <w:t xml:space="preserve">K. Barłóg (2008) </w:t>
            </w:r>
            <w:r w:rsidRPr="00F306E8">
              <w:rPr>
                <w:rFonts w:ascii="Corbel" w:hAnsi="Corbel"/>
                <w:i/>
                <w:sz w:val="24"/>
                <w:szCs w:val="24"/>
              </w:rPr>
              <w:t>Wspomaganie rozwoju dzieci z niepełnosprawnością intelektualna w stopniu lekkim w różnych formach edukacji wczesnoszkolnej</w:t>
            </w:r>
            <w:r w:rsidRPr="00F306E8">
              <w:rPr>
                <w:rFonts w:ascii="Corbel" w:hAnsi="Corbel"/>
                <w:sz w:val="24"/>
                <w:szCs w:val="24"/>
              </w:rPr>
              <w:t xml:space="preserve">. Rzeszów. </w:t>
            </w:r>
          </w:p>
          <w:p w14:paraId="511F1217" w14:textId="77777777" w:rsidR="00926266" w:rsidRPr="00F306E8" w:rsidRDefault="00926266" w:rsidP="0092337C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306E8">
              <w:rPr>
                <w:rFonts w:ascii="Corbel" w:hAnsi="Corbel"/>
                <w:sz w:val="24"/>
                <w:szCs w:val="24"/>
              </w:rPr>
              <w:t xml:space="preserve">K. Barłóg (2001) </w:t>
            </w:r>
            <w:r w:rsidRPr="00F306E8">
              <w:rPr>
                <w:rFonts w:ascii="Corbel" w:hAnsi="Corbel"/>
                <w:i/>
                <w:sz w:val="24"/>
                <w:szCs w:val="24"/>
              </w:rPr>
              <w:t>Efekty integracji dzi</w:t>
            </w:r>
            <w:r w:rsidR="0092337C" w:rsidRPr="00F306E8">
              <w:rPr>
                <w:rFonts w:ascii="Corbel" w:hAnsi="Corbel"/>
                <w:i/>
                <w:sz w:val="24"/>
                <w:szCs w:val="24"/>
              </w:rPr>
              <w:t>eci pełnosprawnych oraz z poraże</w:t>
            </w:r>
            <w:r w:rsidRPr="00F306E8">
              <w:rPr>
                <w:rFonts w:ascii="Corbel" w:hAnsi="Corbel"/>
                <w:i/>
                <w:sz w:val="24"/>
                <w:szCs w:val="24"/>
              </w:rPr>
              <w:t>niem mózgowym w młodszym wieku szkolnym</w:t>
            </w:r>
            <w:r w:rsidRPr="00F306E8">
              <w:rPr>
                <w:rFonts w:ascii="Corbel" w:hAnsi="Corbel"/>
                <w:sz w:val="24"/>
                <w:szCs w:val="24"/>
              </w:rPr>
              <w:t xml:space="preserve">. Rzeszów. </w:t>
            </w:r>
          </w:p>
        </w:tc>
      </w:tr>
      <w:tr w:rsidR="0085747A" w:rsidRPr="00F306E8" w14:paraId="29C6F0AD" w14:textId="77777777" w:rsidTr="0092337C">
        <w:trPr>
          <w:trHeight w:val="397"/>
        </w:trPr>
        <w:tc>
          <w:tcPr>
            <w:tcW w:w="9639" w:type="dxa"/>
            <w:tcBorders>
              <w:top w:val="nil"/>
            </w:tcBorders>
          </w:tcPr>
          <w:p w14:paraId="6ECE219B" w14:textId="77777777" w:rsidR="00360142" w:rsidRPr="00F306E8" w:rsidRDefault="0085747A" w:rsidP="0092337C">
            <w:pPr>
              <w:spacing w:after="0" w:line="240" w:lineRule="auto"/>
              <w:contextualSpacing/>
              <w:rPr>
                <w:rFonts w:ascii="Corbel" w:hAnsi="Corbel"/>
                <w:b/>
                <w:sz w:val="24"/>
                <w:szCs w:val="24"/>
              </w:rPr>
            </w:pPr>
            <w:r w:rsidRPr="00F306E8">
              <w:rPr>
                <w:rFonts w:ascii="Corbel" w:hAnsi="Corbel"/>
                <w:b/>
                <w:sz w:val="24"/>
                <w:szCs w:val="24"/>
              </w:rPr>
              <w:lastRenderedPageBreak/>
              <w:t xml:space="preserve">Literatura uzupełniająca: </w:t>
            </w:r>
          </w:p>
          <w:p w14:paraId="74EC1ABC" w14:textId="77777777" w:rsidR="00AF311D" w:rsidRPr="00F306E8" w:rsidRDefault="00AF311D" w:rsidP="0092337C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306E8">
              <w:rPr>
                <w:rFonts w:ascii="Corbel" w:hAnsi="Corbel"/>
                <w:sz w:val="24"/>
                <w:szCs w:val="24"/>
              </w:rPr>
              <w:t xml:space="preserve">H. </w:t>
            </w:r>
            <w:proofErr w:type="spellStart"/>
            <w:r w:rsidRPr="00F306E8">
              <w:rPr>
                <w:rFonts w:ascii="Corbel" w:hAnsi="Corbel"/>
                <w:sz w:val="24"/>
                <w:szCs w:val="24"/>
              </w:rPr>
              <w:t>Retter</w:t>
            </w:r>
            <w:proofErr w:type="spellEnd"/>
            <w:r w:rsidRPr="00F306E8">
              <w:rPr>
                <w:rFonts w:ascii="Corbel" w:hAnsi="Corbel"/>
                <w:sz w:val="24"/>
                <w:szCs w:val="24"/>
              </w:rPr>
              <w:t xml:space="preserve"> (2oo5) </w:t>
            </w:r>
            <w:r w:rsidRPr="00F306E8">
              <w:rPr>
                <w:rFonts w:ascii="Corbel" w:hAnsi="Corbel"/>
                <w:i/>
                <w:sz w:val="24"/>
                <w:szCs w:val="24"/>
              </w:rPr>
              <w:t>Komunikacja codzienna w pedagogice</w:t>
            </w:r>
            <w:r w:rsidRPr="00F306E8">
              <w:rPr>
                <w:rFonts w:ascii="Corbel" w:hAnsi="Corbel"/>
                <w:sz w:val="24"/>
                <w:szCs w:val="24"/>
              </w:rPr>
              <w:t xml:space="preserve">. Gdańsk. </w:t>
            </w:r>
          </w:p>
          <w:p w14:paraId="20CAA000" w14:textId="77777777" w:rsidR="00582CD5" w:rsidRPr="00F306E8" w:rsidRDefault="00582CD5" w:rsidP="0092337C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306E8">
              <w:rPr>
                <w:rFonts w:ascii="Corbel" w:hAnsi="Corbel"/>
                <w:sz w:val="24"/>
                <w:szCs w:val="24"/>
              </w:rPr>
              <w:t xml:space="preserve">Z. Gajdzica (2007) </w:t>
            </w:r>
            <w:r w:rsidRPr="00F306E8">
              <w:rPr>
                <w:rFonts w:ascii="Corbel" w:hAnsi="Corbel"/>
                <w:i/>
                <w:sz w:val="24"/>
                <w:szCs w:val="24"/>
              </w:rPr>
              <w:t>Edukacyjne konteksty bezradności społecznej</w:t>
            </w:r>
            <w:r w:rsidRPr="00F306E8">
              <w:rPr>
                <w:rFonts w:ascii="Corbel" w:hAnsi="Corbel"/>
                <w:sz w:val="24"/>
                <w:szCs w:val="24"/>
              </w:rPr>
              <w:t xml:space="preserve"> </w:t>
            </w:r>
            <w:r w:rsidRPr="00F306E8">
              <w:rPr>
                <w:rFonts w:ascii="Corbel" w:hAnsi="Corbel"/>
                <w:i/>
                <w:sz w:val="24"/>
                <w:szCs w:val="24"/>
              </w:rPr>
              <w:t>osób z</w:t>
            </w:r>
            <w:r w:rsidRPr="00F306E8">
              <w:rPr>
                <w:rFonts w:ascii="Corbel" w:hAnsi="Corbel"/>
                <w:sz w:val="24"/>
                <w:szCs w:val="24"/>
              </w:rPr>
              <w:t xml:space="preserve"> </w:t>
            </w:r>
            <w:r w:rsidRPr="00F306E8">
              <w:rPr>
                <w:rFonts w:ascii="Corbel" w:hAnsi="Corbel"/>
                <w:i/>
                <w:sz w:val="24"/>
                <w:szCs w:val="24"/>
              </w:rPr>
              <w:t>lekkim upośledzeniem umysłowym.</w:t>
            </w:r>
            <w:r w:rsidRPr="00F306E8">
              <w:rPr>
                <w:rFonts w:ascii="Corbel" w:hAnsi="Corbel"/>
                <w:sz w:val="24"/>
                <w:szCs w:val="24"/>
              </w:rPr>
              <w:t xml:space="preserve"> Katowice. </w:t>
            </w:r>
          </w:p>
          <w:p w14:paraId="1868E3AA" w14:textId="77777777" w:rsidR="001B5001" w:rsidRPr="00F306E8" w:rsidRDefault="001B5001" w:rsidP="0092337C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306E8">
              <w:rPr>
                <w:rFonts w:ascii="Corbel" w:hAnsi="Corbel"/>
                <w:sz w:val="24"/>
                <w:szCs w:val="24"/>
              </w:rPr>
              <w:t xml:space="preserve">K. Barłóg (2013) </w:t>
            </w:r>
            <w:r w:rsidRPr="00F306E8">
              <w:rPr>
                <w:rFonts w:ascii="Corbel" w:hAnsi="Corbel"/>
                <w:i/>
                <w:sz w:val="24"/>
                <w:szCs w:val="24"/>
              </w:rPr>
              <w:t>Empatia w pomocowych oddziaływaniach wobec osób oczekujących pomocy i wsparcia</w:t>
            </w:r>
            <w:r w:rsidRPr="00F306E8">
              <w:rPr>
                <w:rFonts w:ascii="Corbel" w:hAnsi="Corbel"/>
                <w:sz w:val="24"/>
                <w:szCs w:val="24"/>
              </w:rPr>
              <w:t xml:space="preserve"> (w) NIEPEŁNOSPRAWNOŚĆ. Nr12. </w:t>
            </w:r>
          </w:p>
          <w:p w14:paraId="0AF2A510" w14:textId="77777777" w:rsidR="0092337C" w:rsidRPr="00F306E8" w:rsidRDefault="0032024A" w:rsidP="0092337C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306E8">
              <w:rPr>
                <w:rFonts w:ascii="Corbel" w:hAnsi="Corbel"/>
                <w:sz w:val="24"/>
                <w:szCs w:val="24"/>
              </w:rPr>
              <w:t xml:space="preserve">E. M. </w:t>
            </w:r>
            <w:proofErr w:type="spellStart"/>
            <w:r w:rsidRPr="00F306E8">
              <w:rPr>
                <w:rFonts w:ascii="Corbel" w:hAnsi="Corbel"/>
                <w:sz w:val="24"/>
                <w:szCs w:val="24"/>
              </w:rPr>
              <w:t>Minczakiewicz</w:t>
            </w:r>
            <w:proofErr w:type="spellEnd"/>
            <w:r w:rsidRPr="00F306E8">
              <w:rPr>
                <w:rFonts w:ascii="Corbel" w:hAnsi="Corbel"/>
                <w:sz w:val="24"/>
                <w:szCs w:val="24"/>
              </w:rPr>
              <w:t xml:space="preserve"> (2010) </w:t>
            </w:r>
            <w:r w:rsidRPr="00F306E8">
              <w:rPr>
                <w:rFonts w:ascii="Corbel" w:hAnsi="Corbel"/>
                <w:i/>
                <w:sz w:val="24"/>
                <w:szCs w:val="24"/>
              </w:rPr>
              <w:t>Jak krok po kroku wprowadzać dzieci o specjalnych potrzebach edukacyjnych w świat zabawy i nauki.</w:t>
            </w:r>
            <w:r w:rsidRPr="00F306E8">
              <w:rPr>
                <w:rFonts w:ascii="Corbel" w:hAnsi="Corbel"/>
                <w:sz w:val="24"/>
                <w:szCs w:val="24"/>
              </w:rPr>
              <w:t xml:space="preserve"> Kraków. </w:t>
            </w:r>
          </w:p>
          <w:p w14:paraId="19B3020C" w14:textId="77777777" w:rsidR="009009BB" w:rsidRPr="00F306E8" w:rsidRDefault="009009BB" w:rsidP="0092337C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306E8">
              <w:rPr>
                <w:rFonts w:ascii="Corbel" w:hAnsi="Corbel"/>
                <w:sz w:val="24"/>
                <w:szCs w:val="24"/>
              </w:rPr>
              <w:t>Z. Gaś (</w:t>
            </w:r>
            <w:r w:rsidR="001D2EC3" w:rsidRPr="00F306E8">
              <w:rPr>
                <w:rFonts w:ascii="Corbel" w:hAnsi="Corbel"/>
                <w:sz w:val="24"/>
                <w:szCs w:val="24"/>
              </w:rPr>
              <w:t xml:space="preserve">1999) </w:t>
            </w:r>
            <w:r w:rsidR="001D2EC3" w:rsidRPr="00F306E8">
              <w:rPr>
                <w:rFonts w:ascii="Corbel" w:hAnsi="Corbel"/>
                <w:i/>
                <w:sz w:val="24"/>
                <w:szCs w:val="24"/>
              </w:rPr>
              <w:t xml:space="preserve">Szkoła i nauczyciel w percepcji uczniów. </w:t>
            </w:r>
            <w:r w:rsidR="001D2EC3" w:rsidRPr="00F306E8">
              <w:rPr>
                <w:rFonts w:ascii="Corbel" w:hAnsi="Corbel"/>
                <w:sz w:val="24"/>
                <w:szCs w:val="24"/>
              </w:rPr>
              <w:t>Warszawa.</w:t>
            </w:r>
            <w:r w:rsidR="001D2EC3" w:rsidRPr="00F306E8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</w:p>
          <w:p w14:paraId="036258C9" w14:textId="77777777" w:rsidR="0092337C" w:rsidRPr="00F306E8" w:rsidRDefault="008A3750" w:rsidP="0092337C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306E8">
              <w:rPr>
                <w:rFonts w:ascii="Corbel" w:hAnsi="Corbel"/>
                <w:sz w:val="24"/>
                <w:szCs w:val="24"/>
              </w:rPr>
              <w:t xml:space="preserve">M. Chodkowska, A. Mach (2011) </w:t>
            </w:r>
            <w:r w:rsidRPr="00F306E8">
              <w:rPr>
                <w:rFonts w:ascii="Corbel" w:hAnsi="Corbel"/>
                <w:i/>
                <w:sz w:val="24"/>
                <w:szCs w:val="24"/>
              </w:rPr>
              <w:t xml:space="preserve">Pedagogika wobec zagrożeń marginalizacją jednostek, grup i regionów. </w:t>
            </w:r>
            <w:r w:rsidRPr="00F306E8">
              <w:rPr>
                <w:rFonts w:ascii="Corbel" w:hAnsi="Corbel"/>
                <w:sz w:val="24"/>
                <w:szCs w:val="24"/>
              </w:rPr>
              <w:t xml:space="preserve">Rzeszów. </w:t>
            </w:r>
          </w:p>
          <w:p w14:paraId="6EF4C300" w14:textId="77777777" w:rsidR="00360142" w:rsidRPr="00F306E8" w:rsidRDefault="0092337C" w:rsidP="0092337C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306E8">
              <w:rPr>
                <w:rFonts w:ascii="Corbel" w:hAnsi="Corbel"/>
                <w:sz w:val="24"/>
                <w:szCs w:val="24"/>
              </w:rPr>
              <w:t xml:space="preserve">A. </w:t>
            </w:r>
            <w:r w:rsidR="00C31E28" w:rsidRPr="00F306E8">
              <w:rPr>
                <w:rFonts w:ascii="Corbel" w:hAnsi="Corbel"/>
                <w:sz w:val="24"/>
                <w:szCs w:val="24"/>
              </w:rPr>
              <w:t xml:space="preserve">Radziewicz-Winnicki (2008) </w:t>
            </w:r>
            <w:r w:rsidR="00C31E28" w:rsidRPr="00F306E8">
              <w:rPr>
                <w:rFonts w:ascii="Corbel" w:hAnsi="Corbel"/>
                <w:i/>
                <w:sz w:val="24"/>
                <w:szCs w:val="24"/>
              </w:rPr>
              <w:t xml:space="preserve">Pedagogika społeczna. </w:t>
            </w:r>
            <w:r w:rsidR="00C31E28" w:rsidRPr="00F306E8">
              <w:rPr>
                <w:rFonts w:ascii="Corbel" w:hAnsi="Corbel"/>
                <w:sz w:val="24"/>
                <w:szCs w:val="24"/>
              </w:rPr>
              <w:t>Warszawa.</w:t>
            </w:r>
            <w:r w:rsidR="00C31E28" w:rsidRPr="00F306E8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</w:p>
          <w:p w14:paraId="3EE9C8BE" w14:textId="77777777" w:rsidR="00360142" w:rsidRPr="00F306E8" w:rsidRDefault="006151C1" w:rsidP="0092337C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306E8">
              <w:rPr>
                <w:rFonts w:ascii="Corbel" w:hAnsi="Corbel"/>
                <w:b w:val="0"/>
                <w:smallCaps w:val="0"/>
                <w:szCs w:val="24"/>
              </w:rPr>
              <w:t xml:space="preserve">K. Duraj-Nowakowa (2009) </w:t>
            </w:r>
            <w:r w:rsidRPr="00F306E8">
              <w:rPr>
                <w:rFonts w:ascii="Corbel" w:hAnsi="Corbel"/>
                <w:b w:val="0"/>
                <w:i/>
                <w:smallCaps w:val="0"/>
                <w:szCs w:val="24"/>
              </w:rPr>
              <w:t>Pedagogika społeczna między integracją</w:t>
            </w:r>
            <w:r w:rsidRPr="00F306E8">
              <w:rPr>
                <w:rFonts w:ascii="Corbel" w:hAnsi="Corbel"/>
                <w:b w:val="0"/>
                <w:smallCaps w:val="0"/>
                <w:szCs w:val="24"/>
              </w:rPr>
              <w:t xml:space="preserve"> a </w:t>
            </w:r>
            <w:r w:rsidRPr="00F306E8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dezintegracją. </w:t>
            </w:r>
            <w:r w:rsidRPr="00F306E8">
              <w:rPr>
                <w:rFonts w:ascii="Corbel" w:hAnsi="Corbel"/>
                <w:b w:val="0"/>
                <w:smallCaps w:val="0"/>
                <w:szCs w:val="24"/>
              </w:rPr>
              <w:t xml:space="preserve"> Rzeszów. </w:t>
            </w:r>
          </w:p>
        </w:tc>
      </w:tr>
    </w:tbl>
    <w:p w14:paraId="500BD38B" w14:textId="77777777" w:rsidR="0085747A" w:rsidRPr="00F306E8" w:rsidRDefault="0085747A" w:rsidP="0005400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0BF6C43" w14:textId="77777777" w:rsidR="0085747A" w:rsidRPr="00F306E8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F306E8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7AA92E56" w14:textId="77777777" w:rsidR="00C52B8F" w:rsidRPr="00F306E8" w:rsidRDefault="00C52B8F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7639DF1" w14:textId="77777777" w:rsidR="00C52B8F" w:rsidRPr="00F306E8" w:rsidRDefault="00C52B8F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3AEF467" w14:textId="77777777" w:rsidR="00C52B8F" w:rsidRPr="00F306E8" w:rsidRDefault="00C52B8F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9E2E2B0" w14:textId="77777777" w:rsidR="00C52B8F" w:rsidRPr="00F306E8" w:rsidRDefault="00C52B8F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01F80E3" w14:textId="77777777" w:rsidR="00C52B8F" w:rsidRPr="00F306E8" w:rsidRDefault="00C52B8F" w:rsidP="00C52B8F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sectPr w:rsidR="00C52B8F" w:rsidRPr="00F306E8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FF87B6" w14:textId="77777777" w:rsidR="006721D2" w:rsidRDefault="006721D2" w:rsidP="00C16ABF">
      <w:pPr>
        <w:spacing w:after="0" w:line="240" w:lineRule="auto"/>
      </w:pPr>
      <w:r>
        <w:separator/>
      </w:r>
    </w:p>
  </w:endnote>
  <w:endnote w:type="continuationSeparator" w:id="0">
    <w:p w14:paraId="4771A448" w14:textId="77777777" w:rsidR="006721D2" w:rsidRDefault="006721D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524703" w14:textId="77777777" w:rsidR="006721D2" w:rsidRDefault="006721D2" w:rsidP="00C16ABF">
      <w:pPr>
        <w:spacing w:after="0" w:line="240" w:lineRule="auto"/>
      </w:pPr>
      <w:r>
        <w:separator/>
      </w:r>
    </w:p>
  </w:footnote>
  <w:footnote w:type="continuationSeparator" w:id="0">
    <w:p w14:paraId="3591144A" w14:textId="77777777" w:rsidR="006721D2" w:rsidRDefault="006721D2" w:rsidP="00C16ABF">
      <w:pPr>
        <w:spacing w:after="0" w:line="240" w:lineRule="auto"/>
      </w:pPr>
      <w:r>
        <w:continuationSeparator/>
      </w:r>
    </w:p>
  </w:footnote>
  <w:footnote w:id="1">
    <w:p w14:paraId="2BE0A6D7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74D5D32"/>
    <w:multiLevelType w:val="hybridMultilevel"/>
    <w:tmpl w:val="605CFCB6"/>
    <w:lvl w:ilvl="0" w:tplc="2A1E495E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290BD6"/>
    <w:multiLevelType w:val="hybridMultilevel"/>
    <w:tmpl w:val="2214CD50"/>
    <w:lvl w:ilvl="0" w:tplc="D58E54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298202E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EF005166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F762F0"/>
    <w:multiLevelType w:val="hybridMultilevel"/>
    <w:tmpl w:val="CE66B6A2"/>
    <w:lvl w:ilvl="0" w:tplc="AA90EB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E416B3"/>
    <w:multiLevelType w:val="hybridMultilevel"/>
    <w:tmpl w:val="C352A1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DB92F1A6">
      <w:start w:val="1"/>
      <w:numFmt w:val="upperLetter"/>
      <w:lvlText w:val="%2."/>
      <w:lvlJc w:val="left"/>
      <w:pPr>
        <w:ind w:left="1440" w:hanging="360"/>
      </w:pPr>
      <w:rPr>
        <w:rFonts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F62816"/>
    <w:multiLevelType w:val="hybridMultilevel"/>
    <w:tmpl w:val="D374B0C4"/>
    <w:lvl w:ilvl="0" w:tplc="2A1E495E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4419914">
    <w:abstractNumId w:val="0"/>
  </w:num>
  <w:num w:numId="2" w16cid:durableId="672879301">
    <w:abstractNumId w:val="4"/>
  </w:num>
  <w:num w:numId="3" w16cid:durableId="55009835">
    <w:abstractNumId w:val="2"/>
  </w:num>
  <w:num w:numId="4" w16cid:durableId="271596167">
    <w:abstractNumId w:val="5"/>
  </w:num>
  <w:num w:numId="5" w16cid:durableId="540096512">
    <w:abstractNumId w:val="1"/>
  </w:num>
  <w:num w:numId="6" w16cid:durableId="801582519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3B4B"/>
    <w:rsid w:val="000048FD"/>
    <w:rsid w:val="000069A4"/>
    <w:rsid w:val="000077B4"/>
    <w:rsid w:val="00015B8F"/>
    <w:rsid w:val="00016065"/>
    <w:rsid w:val="00022ECE"/>
    <w:rsid w:val="00042A51"/>
    <w:rsid w:val="00042D2E"/>
    <w:rsid w:val="00044C82"/>
    <w:rsid w:val="0005400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C125E"/>
    <w:rsid w:val="000C7D39"/>
    <w:rsid w:val="000D04B0"/>
    <w:rsid w:val="000F0D1A"/>
    <w:rsid w:val="000F1C57"/>
    <w:rsid w:val="000F5615"/>
    <w:rsid w:val="00110A0A"/>
    <w:rsid w:val="00121314"/>
    <w:rsid w:val="0012226B"/>
    <w:rsid w:val="00124BFF"/>
    <w:rsid w:val="0012560E"/>
    <w:rsid w:val="00127108"/>
    <w:rsid w:val="00134B13"/>
    <w:rsid w:val="001369DB"/>
    <w:rsid w:val="00146BC0"/>
    <w:rsid w:val="00153C41"/>
    <w:rsid w:val="00154381"/>
    <w:rsid w:val="00154FDF"/>
    <w:rsid w:val="001640A7"/>
    <w:rsid w:val="00164FA7"/>
    <w:rsid w:val="00166A03"/>
    <w:rsid w:val="001718A7"/>
    <w:rsid w:val="001737CF"/>
    <w:rsid w:val="00176083"/>
    <w:rsid w:val="00184FB0"/>
    <w:rsid w:val="00192F37"/>
    <w:rsid w:val="001A02D8"/>
    <w:rsid w:val="001A70D2"/>
    <w:rsid w:val="001B5001"/>
    <w:rsid w:val="001C7CF4"/>
    <w:rsid w:val="001D17A2"/>
    <w:rsid w:val="001D2EC3"/>
    <w:rsid w:val="001D657B"/>
    <w:rsid w:val="001D7B54"/>
    <w:rsid w:val="001E0209"/>
    <w:rsid w:val="001E1774"/>
    <w:rsid w:val="001E307F"/>
    <w:rsid w:val="001E3692"/>
    <w:rsid w:val="001F2CA2"/>
    <w:rsid w:val="00207431"/>
    <w:rsid w:val="00207FA0"/>
    <w:rsid w:val="00207FDE"/>
    <w:rsid w:val="00210DC8"/>
    <w:rsid w:val="00211EE0"/>
    <w:rsid w:val="002144C0"/>
    <w:rsid w:val="0022477D"/>
    <w:rsid w:val="002278A9"/>
    <w:rsid w:val="002336F9"/>
    <w:rsid w:val="002345FA"/>
    <w:rsid w:val="0024028F"/>
    <w:rsid w:val="00244ABC"/>
    <w:rsid w:val="0024749B"/>
    <w:rsid w:val="00265A59"/>
    <w:rsid w:val="00277FD5"/>
    <w:rsid w:val="00281FF2"/>
    <w:rsid w:val="00285782"/>
    <w:rsid w:val="002857DE"/>
    <w:rsid w:val="00286345"/>
    <w:rsid w:val="00287CA4"/>
    <w:rsid w:val="00291567"/>
    <w:rsid w:val="002A01EF"/>
    <w:rsid w:val="002A22BF"/>
    <w:rsid w:val="002A2389"/>
    <w:rsid w:val="002A3960"/>
    <w:rsid w:val="002A671D"/>
    <w:rsid w:val="002B4D55"/>
    <w:rsid w:val="002B5EA0"/>
    <w:rsid w:val="002B6119"/>
    <w:rsid w:val="002C1F06"/>
    <w:rsid w:val="002C5040"/>
    <w:rsid w:val="002D3375"/>
    <w:rsid w:val="002D4974"/>
    <w:rsid w:val="002D73D4"/>
    <w:rsid w:val="002F02A3"/>
    <w:rsid w:val="002F4ABE"/>
    <w:rsid w:val="002F5651"/>
    <w:rsid w:val="002F5F6F"/>
    <w:rsid w:val="003018BA"/>
    <w:rsid w:val="0030395F"/>
    <w:rsid w:val="00305C92"/>
    <w:rsid w:val="00314DA1"/>
    <w:rsid w:val="003151C5"/>
    <w:rsid w:val="00315BD5"/>
    <w:rsid w:val="0032024A"/>
    <w:rsid w:val="00327853"/>
    <w:rsid w:val="003343CF"/>
    <w:rsid w:val="00346FE9"/>
    <w:rsid w:val="0034759A"/>
    <w:rsid w:val="003503F6"/>
    <w:rsid w:val="003530DD"/>
    <w:rsid w:val="003549E7"/>
    <w:rsid w:val="00360142"/>
    <w:rsid w:val="00363F78"/>
    <w:rsid w:val="00370960"/>
    <w:rsid w:val="003846C8"/>
    <w:rsid w:val="003922E6"/>
    <w:rsid w:val="0039715F"/>
    <w:rsid w:val="003A0A5B"/>
    <w:rsid w:val="003A1176"/>
    <w:rsid w:val="003A42D6"/>
    <w:rsid w:val="003B0E14"/>
    <w:rsid w:val="003B64D6"/>
    <w:rsid w:val="003C0BAE"/>
    <w:rsid w:val="003C3721"/>
    <w:rsid w:val="003D18A9"/>
    <w:rsid w:val="003D6CE2"/>
    <w:rsid w:val="003D6FE3"/>
    <w:rsid w:val="003E1941"/>
    <w:rsid w:val="003E2FE6"/>
    <w:rsid w:val="003E49D5"/>
    <w:rsid w:val="003F205D"/>
    <w:rsid w:val="003F38C0"/>
    <w:rsid w:val="0041101F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769FC"/>
    <w:rsid w:val="004840FD"/>
    <w:rsid w:val="00490F7D"/>
    <w:rsid w:val="00491678"/>
    <w:rsid w:val="004968E2"/>
    <w:rsid w:val="004A3EEA"/>
    <w:rsid w:val="004A4D1F"/>
    <w:rsid w:val="004C7291"/>
    <w:rsid w:val="004D5282"/>
    <w:rsid w:val="004F1551"/>
    <w:rsid w:val="004F55A3"/>
    <w:rsid w:val="005024FF"/>
    <w:rsid w:val="0050496F"/>
    <w:rsid w:val="00513B6F"/>
    <w:rsid w:val="00517C63"/>
    <w:rsid w:val="00535AD5"/>
    <w:rsid w:val="005363C4"/>
    <w:rsid w:val="00536BDE"/>
    <w:rsid w:val="00543ACC"/>
    <w:rsid w:val="00557A01"/>
    <w:rsid w:val="0056696D"/>
    <w:rsid w:val="00582CD5"/>
    <w:rsid w:val="00593EFF"/>
    <w:rsid w:val="0059484D"/>
    <w:rsid w:val="0059671A"/>
    <w:rsid w:val="005A0855"/>
    <w:rsid w:val="005A3196"/>
    <w:rsid w:val="005A6FC9"/>
    <w:rsid w:val="005C080F"/>
    <w:rsid w:val="005C55E5"/>
    <w:rsid w:val="005C696A"/>
    <w:rsid w:val="005E6E85"/>
    <w:rsid w:val="005F31D2"/>
    <w:rsid w:val="005F70A3"/>
    <w:rsid w:val="006048FA"/>
    <w:rsid w:val="0061029B"/>
    <w:rsid w:val="006151C1"/>
    <w:rsid w:val="00617230"/>
    <w:rsid w:val="00621CE1"/>
    <w:rsid w:val="00626FC7"/>
    <w:rsid w:val="00627FC9"/>
    <w:rsid w:val="006305E3"/>
    <w:rsid w:val="00647FA8"/>
    <w:rsid w:val="00650C5F"/>
    <w:rsid w:val="00654934"/>
    <w:rsid w:val="00655542"/>
    <w:rsid w:val="006620D9"/>
    <w:rsid w:val="006706D4"/>
    <w:rsid w:val="00671958"/>
    <w:rsid w:val="006721D2"/>
    <w:rsid w:val="006739B4"/>
    <w:rsid w:val="00675843"/>
    <w:rsid w:val="00696477"/>
    <w:rsid w:val="006A0587"/>
    <w:rsid w:val="006A7857"/>
    <w:rsid w:val="006C6D04"/>
    <w:rsid w:val="006D050F"/>
    <w:rsid w:val="006D4FE7"/>
    <w:rsid w:val="006D6139"/>
    <w:rsid w:val="006E5163"/>
    <w:rsid w:val="006E5D65"/>
    <w:rsid w:val="006E6A08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0BBE"/>
    <w:rsid w:val="00756132"/>
    <w:rsid w:val="00760879"/>
    <w:rsid w:val="00763BF1"/>
    <w:rsid w:val="00766FD4"/>
    <w:rsid w:val="0078168C"/>
    <w:rsid w:val="00787C2A"/>
    <w:rsid w:val="00790E27"/>
    <w:rsid w:val="007A265C"/>
    <w:rsid w:val="007A4022"/>
    <w:rsid w:val="007A6E6E"/>
    <w:rsid w:val="007B3BA4"/>
    <w:rsid w:val="007B7FDF"/>
    <w:rsid w:val="007C3299"/>
    <w:rsid w:val="007C3BCC"/>
    <w:rsid w:val="007C4546"/>
    <w:rsid w:val="007D5512"/>
    <w:rsid w:val="007D6E56"/>
    <w:rsid w:val="007D7CD1"/>
    <w:rsid w:val="007E2CA8"/>
    <w:rsid w:val="007F4155"/>
    <w:rsid w:val="00802B9D"/>
    <w:rsid w:val="008110CA"/>
    <w:rsid w:val="008122E2"/>
    <w:rsid w:val="0081554D"/>
    <w:rsid w:val="00815A40"/>
    <w:rsid w:val="0081707E"/>
    <w:rsid w:val="00825B38"/>
    <w:rsid w:val="00842163"/>
    <w:rsid w:val="008449B3"/>
    <w:rsid w:val="00853E55"/>
    <w:rsid w:val="008552A2"/>
    <w:rsid w:val="00856A90"/>
    <w:rsid w:val="0085747A"/>
    <w:rsid w:val="00874361"/>
    <w:rsid w:val="00877888"/>
    <w:rsid w:val="00884922"/>
    <w:rsid w:val="00885F64"/>
    <w:rsid w:val="008917F9"/>
    <w:rsid w:val="00891D77"/>
    <w:rsid w:val="00893027"/>
    <w:rsid w:val="008A3750"/>
    <w:rsid w:val="008A45F7"/>
    <w:rsid w:val="008A6CFE"/>
    <w:rsid w:val="008B0842"/>
    <w:rsid w:val="008B3E14"/>
    <w:rsid w:val="008C0CC0"/>
    <w:rsid w:val="008C19A9"/>
    <w:rsid w:val="008C379D"/>
    <w:rsid w:val="008C5147"/>
    <w:rsid w:val="008C5359"/>
    <w:rsid w:val="008C5363"/>
    <w:rsid w:val="008D3DFB"/>
    <w:rsid w:val="008E356E"/>
    <w:rsid w:val="008E5E6E"/>
    <w:rsid w:val="008E64F4"/>
    <w:rsid w:val="008F12C9"/>
    <w:rsid w:val="008F3164"/>
    <w:rsid w:val="008F6E29"/>
    <w:rsid w:val="009009BB"/>
    <w:rsid w:val="00916188"/>
    <w:rsid w:val="0092337C"/>
    <w:rsid w:val="00923D7D"/>
    <w:rsid w:val="009259DF"/>
    <w:rsid w:val="00926266"/>
    <w:rsid w:val="009508DF"/>
    <w:rsid w:val="00950DAC"/>
    <w:rsid w:val="0095144F"/>
    <w:rsid w:val="00954A07"/>
    <w:rsid w:val="00962984"/>
    <w:rsid w:val="0097657F"/>
    <w:rsid w:val="009769EE"/>
    <w:rsid w:val="00997F14"/>
    <w:rsid w:val="009A78D9"/>
    <w:rsid w:val="009C3E31"/>
    <w:rsid w:val="009C54AE"/>
    <w:rsid w:val="009C788E"/>
    <w:rsid w:val="009D3F3B"/>
    <w:rsid w:val="009E0543"/>
    <w:rsid w:val="009E3B41"/>
    <w:rsid w:val="009E4253"/>
    <w:rsid w:val="009E4D34"/>
    <w:rsid w:val="009F3C5C"/>
    <w:rsid w:val="009F4610"/>
    <w:rsid w:val="00A00ECC"/>
    <w:rsid w:val="00A03E62"/>
    <w:rsid w:val="00A11026"/>
    <w:rsid w:val="00A155EE"/>
    <w:rsid w:val="00A2245B"/>
    <w:rsid w:val="00A22BC0"/>
    <w:rsid w:val="00A30110"/>
    <w:rsid w:val="00A31EC7"/>
    <w:rsid w:val="00A36899"/>
    <w:rsid w:val="00A371F6"/>
    <w:rsid w:val="00A43BF6"/>
    <w:rsid w:val="00A453A3"/>
    <w:rsid w:val="00A46BDA"/>
    <w:rsid w:val="00A53FA5"/>
    <w:rsid w:val="00A54817"/>
    <w:rsid w:val="00A601C8"/>
    <w:rsid w:val="00A60799"/>
    <w:rsid w:val="00A84C85"/>
    <w:rsid w:val="00A97DCE"/>
    <w:rsid w:val="00A97DE1"/>
    <w:rsid w:val="00AA4236"/>
    <w:rsid w:val="00AA6E29"/>
    <w:rsid w:val="00AB053C"/>
    <w:rsid w:val="00AB3B0C"/>
    <w:rsid w:val="00AB4315"/>
    <w:rsid w:val="00AC3FEA"/>
    <w:rsid w:val="00AD1146"/>
    <w:rsid w:val="00AD27D3"/>
    <w:rsid w:val="00AD66D6"/>
    <w:rsid w:val="00AE1160"/>
    <w:rsid w:val="00AE203C"/>
    <w:rsid w:val="00AE2E74"/>
    <w:rsid w:val="00AE3A84"/>
    <w:rsid w:val="00AE5FCB"/>
    <w:rsid w:val="00AF2C1E"/>
    <w:rsid w:val="00AF311D"/>
    <w:rsid w:val="00B06142"/>
    <w:rsid w:val="00B135B1"/>
    <w:rsid w:val="00B147CC"/>
    <w:rsid w:val="00B2503B"/>
    <w:rsid w:val="00B3130B"/>
    <w:rsid w:val="00B40ADB"/>
    <w:rsid w:val="00B43B77"/>
    <w:rsid w:val="00B43E80"/>
    <w:rsid w:val="00B44F33"/>
    <w:rsid w:val="00B500AF"/>
    <w:rsid w:val="00B607DB"/>
    <w:rsid w:val="00B66529"/>
    <w:rsid w:val="00B73B4F"/>
    <w:rsid w:val="00B75946"/>
    <w:rsid w:val="00B8056E"/>
    <w:rsid w:val="00B819C8"/>
    <w:rsid w:val="00B82308"/>
    <w:rsid w:val="00B846B7"/>
    <w:rsid w:val="00B90885"/>
    <w:rsid w:val="00B94FD9"/>
    <w:rsid w:val="00BB1811"/>
    <w:rsid w:val="00BB520A"/>
    <w:rsid w:val="00BB740E"/>
    <w:rsid w:val="00BD3869"/>
    <w:rsid w:val="00BD66E9"/>
    <w:rsid w:val="00BD6FF4"/>
    <w:rsid w:val="00BF2C41"/>
    <w:rsid w:val="00C058B4"/>
    <w:rsid w:val="00C05F44"/>
    <w:rsid w:val="00C10895"/>
    <w:rsid w:val="00C131B5"/>
    <w:rsid w:val="00C14436"/>
    <w:rsid w:val="00C16ABF"/>
    <w:rsid w:val="00C170AE"/>
    <w:rsid w:val="00C24364"/>
    <w:rsid w:val="00C26CB7"/>
    <w:rsid w:val="00C31E28"/>
    <w:rsid w:val="00C324C1"/>
    <w:rsid w:val="00C35617"/>
    <w:rsid w:val="00C36992"/>
    <w:rsid w:val="00C40C61"/>
    <w:rsid w:val="00C52B8F"/>
    <w:rsid w:val="00C56036"/>
    <w:rsid w:val="00C61DC5"/>
    <w:rsid w:val="00C67E92"/>
    <w:rsid w:val="00C70A26"/>
    <w:rsid w:val="00C766DF"/>
    <w:rsid w:val="00C94B98"/>
    <w:rsid w:val="00CA2B96"/>
    <w:rsid w:val="00CA5089"/>
    <w:rsid w:val="00CC6886"/>
    <w:rsid w:val="00CD6897"/>
    <w:rsid w:val="00CE43A8"/>
    <w:rsid w:val="00CE5BAC"/>
    <w:rsid w:val="00CF25BE"/>
    <w:rsid w:val="00CF7174"/>
    <w:rsid w:val="00CF76A4"/>
    <w:rsid w:val="00CF78ED"/>
    <w:rsid w:val="00CF793D"/>
    <w:rsid w:val="00D02B25"/>
    <w:rsid w:val="00D02EBA"/>
    <w:rsid w:val="00D17369"/>
    <w:rsid w:val="00D17C3C"/>
    <w:rsid w:val="00D26B2C"/>
    <w:rsid w:val="00D352C9"/>
    <w:rsid w:val="00D425B2"/>
    <w:rsid w:val="00D428D6"/>
    <w:rsid w:val="00D45815"/>
    <w:rsid w:val="00D552B2"/>
    <w:rsid w:val="00D608D1"/>
    <w:rsid w:val="00D7339E"/>
    <w:rsid w:val="00D74119"/>
    <w:rsid w:val="00D77A41"/>
    <w:rsid w:val="00D8075B"/>
    <w:rsid w:val="00D8268F"/>
    <w:rsid w:val="00D8678B"/>
    <w:rsid w:val="00DA2114"/>
    <w:rsid w:val="00DD5B21"/>
    <w:rsid w:val="00DE09C0"/>
    <w:rsid w:val="00DE31B6"/>
    <w:rsid w:val="00DE4A14"/>
    <w:rsid w:val="00DF320D"/>
    <w:rsid w:val="00DF71C8"/>
    <w:rsid w:val="00E129B8"/>
    <w:rsid w:val="00E178AB"/>
    <w:rsid w:val="00E21E7D"/>
    <w:rsid w:val="00E22FBC"/>
    <w:rsid w:val="00E24BF5"/>
    <w:rsid w:val="00E25338"/>
    <w:rsid w:val="00E25656"/>
    <w:rsid w:val="00E36492"/>
    <w:rsid w:val="00E45CCE"/>
    <w:rsid w:val="00E51E44"/>
    <w:rsid w:val="00E564E2"/>
    <w:rsid w:val="00E63348"/>
    <w:rsid w:val="00E657B6"/>
    <w:rsid w:val="00E7143C"/>
    <w:rsid w:val="00E742AA"/>
    <w:rsid w:val="00E77E88"/>
    <w:rsid w:val="00E8107D"/>
    <w:rsid w:val="00E960BB"/>
    <w:rsid w:val="00EA2074"/>
    <w:rsid w:val="00EA4832"/>
    <w:rsid w:val="00EA4E9D"/>
    <w:rsid w:val="00EB1549"/>
    <w:rsid w:val="00EC4899"/>
    <w:rsid w:val="00EC56FC"/>
    <w:rsid w:val="00ED03AB"/>
    <w:rsid w:val="00ED32D2"/>
    <w:rsid w:val="00EE32C4"/>
    <w:rsid w:val="00EE32DE"/>
    <w:rsid w:val="00EE5457"/>
    <w:rsid w:val="00F06116"/>
    <w:rsid w:val="00F064CF"/>
    <w:rsid w:val="00F06698"/>
    <w:rsid w:val="00F070AB"/>
    <w:rsid w:val="00F12AFD"/>
    <w:rsid w:val="00F17567"/>
    <w:rsid w:val="00F27A7B"/>
    <w:rsid w:val="00F306E8"/>
    <w:rsid w:val="00F41AB9"/>
    <w:rsid w:val="00F526AF"/>
    <w:rsid w:val="00F617C3"/>
    <w:rsid w:val="00F7066B"/>
    <w:rsid w:val="00F75F29"/>
    <w:rsid w:val="00F83B28"/>
    <w:rsid w:val="00F974DA"/>
    <w:rsid w:val="00F97D3D"/>
    <w:rsid w:val="00FA46E5"/>
    <w:rsid w:val="00FB3958"/>
    <w:rsid w:val="00FB4E63"/>
    <w:rsid w:val="00FB7DBA"/>
    <w:rsid w:val="00FC1C25"/>
    <w:rsid w:val="00FC326A"/>
    <w:rsid w:val="00FC3F45"/>
    <w:rsid w:val="00FD503F"/>
    <w:rsid w:val="00FD555A"/>
    <w:rsid w:val="00FD7589"/>
    <w:rsid w:val="00FE2826"/>
    <w:rsid w:val="00FF016A"/>
    <w:rsid w:val="00FF1401"/>
    <w:rsid w:val="00FF312B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8EA524"/>
  <w15:docId w15:val="{1E1402AB-0940-4AF3-BF74-ADFFB00D8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elikatne">
    <w:name w:val="Subtle Reference"/>
    <w:basedOn w:val="Domylnaczcionkaakapitu"/>
    <w:uiPriority w:val="31"/>
    <w:qFormat/>
    <w:rsid w:val="00207FDE"/>
    <w:rPr>
      <w:smallCaps/>
      <w:color w:val="C0504D" w:themeColor="accent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31DCC0-AC79-454C-A9D0-61CCEBB02F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26</TotalTime>
  <Pages>6</Pages>
  <Words>1506</Words>
  <Characters>9038</Characters>
  <Application>Microsoft Office Word</Application>
  <DocSecurity>0</DocSecurity>
  <Lines>75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Ekostrug</cp:lastModifiedBy>
  <cp:revision>3</cp:revision>
  <cp:lastPrinted>2019-02-06T12:12:00Z</cp:lastPrinted>
  <dcterms:created xsi:type="dcterms:W3CDTF">2026-06-09T04:00:00Z</dcterms:created>
  <dcterms:modified xsi:type="dcterms:W3CDTF">2026-06-09T08:36:00Z</dcterms:modified>
</cp:coreProperties>
</file>